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80" w:rsidRPr="00B53F6A" w:rsidRDefault="00FA6980" w:rsidP="00FA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t>Отчет главы управы</w:t>
      </w:r>
    </w:p>
    <w:p w:rsidR="00FA6980" w:rsidRPr="00B53F6A" w:rsidRDefault="00FA6980" w:rsidP="00524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t xml:space="preserve">Савеловского района </w:t>
      </w:r>
      <w:r w:rsidR="0052420F" w:rsidRPr="00B53F6A">
        <w:rPr>
          <w:rFonts w:ascii="Times New Roman" w:hAnsi="Times New Roman" w:cs="Times New Roman"/>
          <w:b/>
          <w:sz w:val="28"/>
          <w:szCs w:val="28"/>
        </w:rPr>
        <w:t>города Москвы перед депутатами Совета депутатов муниципального округа Савеловский за 20</w:t>
      </w:r>
      <w:r w:rsidR="008A3D74" w:rsidRPr="00B53F6A">
        <w:rPr>
          <w:rFonts w:ascii="Times New Roman" w:hAnsi="Times New Roman" w:cs="Times New Roman"/>
          <w:b/>
          <w:sz w:val="28"/>
          <w:szCs w:val="28"/>
        </w:rPr>
        <w:t>20</w:t>
      </w:r>
      <w:r w:rsidR="0052420F" w:rsidRPr="00B53F6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FA6980" w:rsidRPr="00B53F6A" w:rsidRDefault="00FA6980" w:rsidP="00FA6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58" w:rsidRPr="00B53F6A" w:rsidRDefault="00FA6980" w:rsidP="00F70F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и постановлением </w:t>
      </w:r>
      <w:r w:rsidR="00DF4C07" w:rsidRPr="00B53F6A">
        <w:rPr>
          <w:rFonts w:ascii="Times New Roman" w:hAnsi="Times New Roman" w:cs="Times New Roman"/>
          <w:sz w:val="28"/>
          <w:szCs w:val="28"/>
        </w:rPr>
        <w:t xml:space="preserve">Правительства Москвы от 10 сентября </w:t>
      </w:r>
      <w:r w:rsidRPr="00B53F6A">
        <w:rPr>
          <w:rFonts w:ascii="Times New Roman" w:hAnsi="Times New Roman" w:cs="Times New Roman"/>
          <w:sz w:val="28"/>
          <w:szCs w:val="28"/>
        </w:rPr>
        <w:t xml:space="preserve">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представляю отчет об основных результатах и итогах работы управы по выполнению комплексных </w:t>
      </w:r>
      <w:r w:rsidR="000C5158" w:rsidRPr="00B53F6A">
        <w:rPr>
          <w:rFonts w:ascii="Times New Roman" w:hAnsi="Times New Roman" w:cs="Times New Roman"/>
          <w:sz w:val="28"/>
          <w:szCs w:val="28"/>
        </w:rPr>
        <w:t>программ за 20</w:t>
      </w:r>
      <w:r w:rsidR="008A3D74" w:rsidRPr="00B53F6A">
        <w:rPr>
          <w:rFonts w:ascii="Times New Roman" w:hAnsi="Times New Roman" w:cs="Times New Roman"/>
          <w:sz w:val="28"/>
          <w:szCs w:val="28"/>
        </w:rPr>
        <w:t>20</w:t>
      </w:r>
      <w:r w:rsidR="000C5158" w:rsidRPr="00B53F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7E11" w:rsidRPr="00B53F6A" w:rsidRDefault="00527E11" w:rsidP="005B0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47" w:rsidRPr="00B53F6A" w:rsidRDefault="0052420F" w:rsidP="00323DE1">
      <w:pPr>
        <w:pStyle w:val="a3"/>
        <w:numPr>
          <w:ilvl w:val="0"/>
          <w:numId w:val="17"/>
        </w:numPr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t>ЖИЛИЩНО-КОММУНАЛЬНАЯ СФЕРА</w:t>
      </w:r>
    </w:p>
    <w:p w:rsidR="00CE3C45" w:rsidRPr="00B53F6A" w:rsidRDefault="00CE3C45" w:rsidP="005B014D">
      <w:pPr>
        <w:pStyle w:val="a3"/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DF7" w:rsidRPr="0068768D" w:rsidRDefault="00D45219" w:rsidP="00687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связи с</w:t>
      </w:r>
      <w:r w:rsidR="005575FB">
        <w:rPr>
          <w:rFonts w:ascii="Times New Roman" w:hAnsi="Times New Roman" w:cs="Times New Roman"/>
          <w:sz w:val="28"/>
          <w:szCs w:val="28"/>
        </w:rPr>
        <w:t xml:space="preserve"> введением ограничительных мер, </w:t>
      </w:r>
      <w:r w:rsidRPr="00B53F6A">
        <w:rPr>
          <w:rFonts w:ascii="Times New Roman" w:hAnsi="Times New Roman" w:cs="Times New Roman"/>
          <w:sz w:val="28"/>
          <w:szCs w:val="28"/>
        </w:rPr>
        <w:t>связанных с распространением новой коронавирусной инфекции COVID-19</w:t>
      </w:r>
      <w:r w:rsidR="005575FB">
        <w:rPr>
          <w:rFonts w:ascii="Times New Roman" w:hAnsi="Times New Roman" w:cs="Times New Roman"/>
          <w:sz w:val="28"/>
          <w:szCs w:val="28"/>
        </w:rPr>
        <w:t>,</w:t>
      </w:r>
      <w:r w:rsidRPr="00B53F6A">
        <w:rPr>
          <w:rFonts w:ascii="Times New Roman" w:hAnsi="Times New Roman" w:cs="Times New Roman"/>
          <w:sz w:val="28"/>
          <w:szCs w:val="28"/>
        </w:rPr>
        <w:t xml:space="preserve"> работы по благоустройству дворовых территорий </w:t>
      </w:r>
      <w:r w:rsidR="00E14905">
        <w:rPr>
          <w:rFonts w:ascii="Times New Roman" w:hAnsi="Times New Roman" w:cs="Times New Roman"/>
          <w:sz w:val="28"/>
          <w:szCs w:val="28"/>
        </w:rPr>
        <w:t>в 2020 году не проводились.</w:t>
      </w:r>
    </w:p>
    <w:p w:rsidR="00CB4DF7" w:rsidRPr="00B53F6A" w:rsidRDefault="00AF3CF6" w:rsidP="00AF3CF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t>1.</w:t>
      </w:r>
      <w:r w:rsidR="0068768D">
        <w:rPr>
          <w:rFonts w:ascii="Times New Roman" w:hAnsi="Times New Roman" w:cs="Times New Roman"/>
          <w:b/>
          <w:sz w:val="28"/>
          <w:szCs w:val="28"/>
        </w:rPr>
        <w:t>1</w:t>
      </w:r>
      <w:r w:rsidR="00CB4DF7" w:rsidRPr="00B53F6A">
        <w:rPr>
          <w:rFonts w:ascii="Times New Roman" w:hAnsi="Times New Roman" w:cs="Times New Roman"/>
          <w:b/>
          <w:sz w:val="28"/>
          <w:szCs w:val="28"/>
        </w:rPr>
        <w:t>. Локальные мероприятия на улично-дорожной сети</w:t>
      </w:r>
    </w:p>
    <w:p w:rsidR="00EF276E" w:rsidRPr="00B53F6A" w:rsidRDefault="00EF276E" w:rsidP="005575F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 xml:space="preserve">В 2020 году в соответствии с решением Совета депутатов муниципального округа Савеловский в городе Москве проводились локальные мероприятия на улично-дорожной сети Савеловского района по адресам: </w:t>
      </w:r>
    </w:p>
    <w:p w:rsidR="00EF276E" w:rsidRPr="00B53F6A" w:rsidRDefault="00EF276E" w:rsidP="005575F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- Башиловская ул., д. 1 к.1 – обустройство тротуара;</w:t>
      </w:r>
    </w:p>
    <w:p w:rsidR="00EF276E" w:rsidRPr="00B53F6A" w:rsidRDefault="00EF276E" w:rsidP="005575F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- Вятская ул., д. 27 с. 2 – обустройство подхода к пешеходному переходу.</w:t>
      </w:r>
    </w:p>
    <w:p w:rsidR="00EF276E" w:rsidRPr="00B53F6A" w:rsidRDefault="00E14905" w:rsidP="005575F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Была</w:t>
      </w:r>
      <w:r w:rsidR="00EF276E" w:rsidRPr="00B53F6A">
        <w:rPr>
          <w:rFonts w:ascii="Times New Roman" w:eastAsia="Calibri" w:hAnsi="Times New Roman" w:cs="Times New Roman"/>
          <w:sz w:val="28"/>
          <w:szCs w:val="28"/>
        </w:rPr>
        <w:t xml:space="preserve"> произведен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F276E" w:rsidRPr="00B53F6A">
        <w:rPr>
          <w:rFonts w:ascii="Times New Roman" w:eastAsia="Calibri" w:hAnsi="Times New Roman" w:cs="Times New Roman"/>
          <w:sz w:val="28"/>
          <w:szCs w:val="28"/>
        </w:rPr>
        <w:t xml:space="preserve"> замена асфальтобетонного покрытия проезжей части дорог и частично тротуаров по адресам: Коленчатый переулок и  2- я Хуторская улица.</w:t>
      </w:r>
    </w:p>
    <w:p w:rsidR="00D45219" w:rsidRPr="00B53F6A" w:rsidRDefault="00D45219" w:rsidP="005575F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Программа освещения дворовых территорий в 2020 году не проводилась.</w:t>
      </w:r>
    </w:p>
    <w:p w:rsidR="00AF3CF6" w:rsidRPr="00B53F6A" w:rsidRDefault="00AF3CF6" w:rsidP="00AF3CF6">
      <w:pPr>
        <w:rPr>
          <w:szCs w:val="28"/>
        </w:rPr>
      </w:pPr>
    </w:p>
    <w:p w:rsidR="00F96E47" w:rsidRPr="00B53F6A" w:rsidRDefault="005575FB" w:rsidP="00F70FC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AF3CF6" w:rsidRPr="00B53F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E47" w:rsidRPr="00B53F6A">
        <w:rPr>
          <w:rFonts w:ascii="Times New Roman" w:hAnsi="Times New Roman" w:cs="Times New Roman"/>
          <w:b/>
          <w:sz w:val="28"/>
          <w:szCs w:val="28"/>
        </w:rPr>
        <w:t>Содержание и уборка территории, контейнерных площадок.</w:t>
      </w:r>
    </w:p>
    <w:p w:rsidR="00E14905" w:rsidRDefault="00E14905" w:rsidP="00AF3CF6">
      <w:pPr>
        <w:rPr>
          <w:rFonts w:ascii="Times New Roman" w:hAnsi="Times New Roman" w:cs="Times New Roman"/>
          <w:b/>
          <w:sz w:val="28"/>
          <w:szCs w:val="28"/>
        </w:rPr>
      </w:pPr>
    </w:p>
    <w:p w:rsidR="00AF3CF6" w:rsidRPr="00E14905" w:rsidRDefault="00E14905" w:rsidP="00AF3CF6">
      <w:pPr>
        <w:rPr>
          <w:rFonts w:ascii="Times New Roman" w:hAnsi="Times New Roman" w:cs="Times New Roman"/>
          <w:b/>
          <w:sz w:val="28"/>
          <w:szCs w:val="28"/>
        </w:rPr>
      </w:pPr>
      <w:r w:rsidRPr="00E14905">
        <w:rPr>
          <w:rFonts w:ascii="Times New Roman" w:hAnsi="Times New Roman" w:cs="Times New Roman"/>
          <w:b/>
          <w:sz w:val="28"/>
          <w:szCs w:val="28"/>
        </w:rPr>
        <w:t>Дворовые территории</w:t>
      </w:r>
    </w:p>
    <w:p w:rsidR="00D45219" w:rsidRPr="00B53F6A" w:rsidRDefault="00D45219" w:rsidP="0055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Общая площадь дворовых территорий – 1 102,4 тыс.кв.м.</w:t>
      </w:r>
    </w:p>
    <w:p w:rsidR="00D45219" w:rsidRPr="00B53F6A" w:rsidRDefault="00D45219" w:rsidP="0055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Дворовые территорий - 148 шт. (2 их которых обслуживаются по договору)</w:t>
      </w:r>
    </w:p>
    <w:p w:rsidR="00D45219" w:rsidRPr="00B53F6A" w:rsidRDefault="00D45219" w:rsidP="0055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Общая уборочная площадь -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>415,0 тыс.кв.м.</w:t>
      </w:r>
    </w:p>
    <w:p w:rsidR="00D45219" w:rsidRPr="00B53F6A" w:rsidRDefault="00D45219" w:rsidP="0055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Зимняя площадь ручной уборки  -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 xml:space="preserve">377,7 тыс.кв.м. </w:t>
      </w:r>
    </w:p>
    <w:p w:rsidR="00D45219" w:rsidRPr="00B53F6A" w:rsidRDefault="00D45219" w:rsidP="0055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Площадь механизированной уборки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 xml:space="preserve">- 37,3 тыс.кв.м. </w:t>
      </w:r>
    </w:p>
    <w:p w:rsidR="00D45219" w:rsidRPr="00B53F6A" w:rsidRDefault="00D45219" w:rsidP="0055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Площадь газонов – 406,4 тыс.кв.м.</w:t>
      </w:r>
    </w:p>
    <w:p w:rsidR="00D45219" w:rsidRPr="00B53F6A" w:rsidRDefault="00D45219" w:rsidP="00557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Входных групп – 743 шт.</w:t>
      </w:r>
    </w:p>
    <w:p w:rsidR="00D45219" w:rsidRPr="00B53F6A" w:rsidRDefault="00D45219" w:rsidP="00D45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Детские площадки -  123 шт., общей площадью – 29,2 тыс.кв.м.</w:t>
      </w:r>
    </w:p>
    <w:p w:rsidR="00D45219" w:rsidRPr="00B53F6A" w:rsidRDefault="00D45219" w:rsidP="00557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Спортивные площадки – 16 шт., общей площадью 5,8 тыс.кв.м.  (из них 5 площадок в зимний период заливаются под катки с естественным льдом по адресам: </w:t>
      </w:r>
      <w:r w:rsidRPr="00B53F6A">
        <w:rPr>
          <w:rFonts w:ascii="Times New Roman" w:hAnsi="Times New Roman" w:cs="Times New Roman"/>
          <w:sz w:val="28"/>
          <w:szCs w:val="28"/>
        </w:rPr>
        <w:lastRenderedPageBreak/>
        <w:t>Полтавская ул., д. 18, Петровско-Разумовский пр-д, д. 24, кор. 19, Юннатов ул., д. 8А, 2-я Хуторская ул., д. 27, Старый Петровско-Разумовский пр-д, д. 5/13).</w:t>
      </w:r>
    </w:p>
    <w:p w:rsidR="00AF3CF6" w:rsidRPr="00B53F6A" w:rsidRDefault="00D45219" w:rsidP="005575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На территории района расположено 82 контейн</w:t>
      </w:r>
      <w:r w:rsidR="005575FB">
        <w:rPr>
          <w:rFonts w:ascii="Times New Roman" w:hAnsi="Times New Roman" w:cs="Times New Roman"/>
          <w:sz w:val="28"/>
          <w:szCs w:val="28"/>
        </w:rPr>
        <w:t xml:space="preserve">ерные и 13 бункерных площадок. </w:t>
      </w:r>
    </w:p>
    <w:p w:rsidR="00AF3CF6" w:rsidRPr="00B53F6A" w:rsidRDefault="00AF3CF6" w:rsidP="00E1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t>Объекты дорожного хозяйства</w:t>
      </w:r>
    </w:p>
    <w:p w:rsidR="00AF3CF6" w:rsidRPr="00B53F6A" w:rsidRDefault="00AF3CF6" w:rsidP="00AF3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На обслуживании ГБУ «Жилищник Савеловского района» находится 25 объектов дорожного хозяйства. </w:t>
      </w: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Общая площадь ОДХ – 230,6 тыс.кв.м.</w:t>
      </w: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Общая уборочная площадь – 230,05 тыс. кв.м.</w:t>
      </w: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Из них:</w:t>
      </w: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Площадь ручной уборки – 51,2 тыс.кв.м.</w:t>
      </w: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Площадь механизированной уборки – 178,8 тыс. кв.м.</w:t>
      </w: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Площадь уборки проезжей части – 135,4 тыс. кв.м.</w:t>
      </w: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Площадь уборки тротуаров – 70,7 тыс. кв.м.</w:t>
      </w: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Места хранения аварийного запаса ПГС – 23 места</w:t>
      </w: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Объекты озеленения 2 категории (27 объектов) общей площадью – 95,59 тыс. кв.м.</w:t>
      </w: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Объекты озеленения 1 категории (2 объекта) общей площадью – 15,72 тыс.кв.м.</w:t>
      </w:r>
    </w:p>
    <w:p w:rsidR="00D45219" w:rsidRPr="00B53F6A" w:rsidRDefault="00D45219" w:rsidP="00D452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Детские площадки на территории парков («Автомобилист», «Савеловский»)– 5 шт.</w:t>
      </w:r>
    </w:p>
    <w:p w:rsidR="00345008" w:rsidRPr="00E14905" w:rsidRDefault="00D45219" w:rsidP="00E149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зимний период 2020-2021 с территории района произведен вывоз </w:t>
      </w:r>
      <w:r w:rsidR="00E14905">
        <w:rPr>
          <w:rFonts w:ascii="Times New Roman" w:hAnsi="Times New Roman" w:cs="Times New Roman"/>
          <w:sz w:val="28"/>
          <w:szCs w:val="28"/>
        </w:rPr>
        <w:t>56 000</w:t>
      </w:r>
      <w:r w:rsidRPr="00B53F6A">
        <w:rPr>
          <w:rFonts w:ascii="Times New Roman" w:hAnsi="Times New Roman" w:cs="Times New Roman"/>
          <w:sz w:val="28"/>
          <w:szCs w:val="28"/>
        </w:rPr>
        <w:t xml:space="preserve"> куб.м. снега.</w:t>
      </w:r>
      <w:r w:rsidR="00E1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008" w:rsidRPr="00B53F6A" w:rsidRDefault="00345008" w:rsidP="00345008"/>
    <w:p w:rsidR="00566690" w:rsidRPr="00B53F6A" w:rsidRDefault="00E14905" w:rsidP="005575F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223D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6690" w:rsidRPr="00B53F6A">
        <w:rPr>
          <w:rFonts w:ascii="Times New Roman" w:hAnsi="Times New Roman" w:cs="Times New Roman"/>
          <w:b/>
          <w:sz w:val="28"/>
          <w:szCs w:val="28"/>
        </w:rPr>
        <w:t>Профилактика распрост</w:t>
      </w:r>
      <w:r w:rsidR="005575FB">
        <w:rPr>
          <w:rFonts w:ascii="Times New Roman" w:hAnsi="Times New Roman" w:cs="Times New Roman"/>
          <w:b/>
          <w:sz w:val="28"/>
          <w:szCs w:val="28"/>
        </w:rPr>
        <w:t>ранения коронавирусной инфекции</w:t>
      </w:r>
    </w:p>
    <w:p w:rsidR="00E14905" w:rsidRPr="00B53F6A" w:rsidRDefault="00566690" w:rsidP="00E149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целях профилактики распространения коронавирусной инфекции силами </w:t>
      </w:r>
      <w:r w:rsidR="00840289">
        <w:rPr>
          <w:rFonts w:ascii="Times New Roman" w:hAnsi="Times New Roman" w:cs="Times New Roman"/>
          <w:sz w:val="28"/>
          <w:szCs w:val="28"/>
        </w:rPr>
        <w:t xml:space="preserve">управляющих компаний и </w:t>
      </w:r>
      <w:r w:rsidRPr="00B53F6A">
        <w:rPr>
          <w:rFonts w:ascii="Times New Roman" w:hAnsi="Times New Roman" w:cs="Times New Roman"/>
          <w:sz w:val="28"/>
          <w:szCs w:val="28"/>
        </w:rPr>
        <w:t>ГБУ «Жилищник Савеловского района» в весенний период 2020 года проводились мероприятия по обработке</w:t>
      </w:r>
      <w:r w:rsidR="00E14905">
        <w:rPr>
          <w:rFonts w:ascii="Times New Roman" w:hAnsi="Times New Roman" w:cs="Times New Roman"/>
          <w:sz w:val="28"/>
          <w:szCs w:val="28"/>
        </w:rPr>
        <w:t xml:space="preserve"> мест общественного пользования жилых домов,</w:t>
      </w:r>
      <w:r w:rsidRPr="00B53F6A">
        <w:rPr>
          <w:rFonts w:ascii="Times New Roman" w:hAnsi="Times New Roman" w:cs="Times New Roman"/>
          <w:sz w:val="28"/>
          <w:szCs w:val="28"/>
        </w:rPr>
        <w:t xml:space="preserve"> твердых покрытий дворовых территорий</w:t>
      </w:r>
      <w:r w:rsidR="00E14905">
        <w:rPr>
          <w:rFonts w:ascii="Times New Roman" w:hAnsi="Times New Roman" w:cs="Times New Roman"/>
          <w:sz w:val="28"/>
          <w:szCs w:val="28"/>
        </w:rPr>
        <w:t xml:space="preserve">, </w:t>
      </w:r>
      <w:r w:rsidR="00E14905" w:rsidRPr="00E14905">
        <w:rPr>
          <w:rFonts w:ascii="Times New Roman" w:hAnsi="Times New Roman" w:cs="Times New Roman"/>
          <w:sz w:val="28"/>
          <w:szCs w:val="28"/>
        </w:rPr>
        <w:t>социальных объектов и остановок общественного транспорта. Обработка производилась дезинфицирующими средствами по принципу орошения.</w:t>
      </w:r>
    </w:p>
    <w:p w:rsidR="00E14905" w:rsidRDefault="00566690" w:rsidP="00E1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ab/>
      </w:r>
      <w:r w:rsidR="00E14905">
        <w:rPr>
          <w:rFonts w:ascii="Times New Roman" w:hAnsi="Times New Roman" w:cs="Times New Roman"/>
          <w:sz w:val="28"/>
          <w:szCs w:val="28"/>
        </w:rPr>
        <w:t>В</w:t>
      </w:r>
      <w:r w:rsidRPr="00B53F6A">
        <w:rPr>
          <w:rFonts w:ascii="Times New Roman" w:hAnsi="Times New Roman" w:cs="Times New Roman"/>
          <w:sz w:val="28"/>
          <w:szCs w:val="28"/>
        </w:rPr>
        <w:t>елись работы по обработке дезинфицирующими средствами МАФ на 120 детских и 16 спортивных площадках, обработка 82 контейнерных и 1</w:t>
      </w:r>
      <w:r w:rsidR="00313C4D">
        <w:rPr>
          <w:rFonts w:ascii="Times New Roman" w:hAnsi="Times New Roman" w:cs="Times New Roman"/>
          <w:sz w:val="28"/>
          <w:szCs w:val="28"/>
        </w:rPr>
        <w:t>3</w:t>
      </w:r>
      <w:r w:rsidRPr="00B53F6A">
        <w:rPr>
          <w:rFonts w:ascii="Times New Roman" w:hAnsi="Times New Roman" w:cs="Times New Roman"/>
          <w:sz w:val="28"/>
          <w:szCs w:val="28"/>
        </w:rPr>
        <w:t xml:space="preserve"> бункерных площадок.</w:t>
      </w:r>
    </w:p>
    <w:p w:rsidR="00566690" w:rsidRPr="00B53F6A" w:rsidRDefault="00566690" w:rsidP="00E149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После частичного снятия ограничительных мер с 01.06.2020 с 08.00 до 21.00 часов </w:t>
      </w:r>
      <w:r w:rsidR="00E14905" w:rsidRPr="00B53F6A">
        <w:rPr>
          <w:rFonts w:ascii="Times New Roman" w:hAnsi="Times New Roman" w:cs="Times New Roman"/>
          <w:sz w:val="28"/>
          <w:szCs w:val="28"/>
        </w:rPr>
        <w:t xml:space="preserve">силами ГБУ «Жилищник Савеловского района» </w:t>
      </w:r>
      <w:r w:rsidRPr="00B53F6A">
        <w:rPr>
          <w:rFonts w:ascii="Times New Roman" w:hAnsi="Times New Roman" w:cs="Times New Roman"/>
          <w:sz w:val="28"/>
          <w:szCs w:val="28"/>
        </w:rPr>
        <w:t>в ежедневном режиме было организовано патрулирование на территории парков «Савеловский», «Автомобилист», сквере у кинотеатра «Прага» в целях передачи информации по загруженности парковых территорий и недопущения массового скопления граждан.</w:t>
      </w:r>
    </w:p>
    <w:p w:rsidR="00E14905" w:rsidRPr="00B53F6A" w:rsidRDefault="00E14905" w:rsidP="00E149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4905">
        <w:rPr>
          <w:rFonts w:ascii="Times New Roman" w:hAnsi="Times New Roman" w:cs="Times New Roman"/>
          <w:sz w:val="28"/>
          <w:szCs w:val="28"/>
        </w:rPr>
        <w:t>В парке Автомобилист были установлены временные модули для размещения больных  с коронавирусом.</w:t>
      </w:r>
    </w:p>
    <w:p w:rsidR="00345008" w:rsidRPr="00B53F6A" w:rsidRDefault="00566690" w:rsidP="005851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lastRenderedPageBreak/>
        <w:t>Кроме того, ГБУ «Жилищник Савеловского района» проводились работы по заготовке дров для граждан, находящихся на самоизоляции в Подмосковье.</w:t>
      </w:r>
    </w:p>
    <w:p w:rsidR="00E14905" w:rsidRPr="00FE7F98" w:rsidRDefault="00E14905" w:rsidP="00E149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FE7F98">
        <w:rPr>
          <w:rFonts w:ascii="Times New Roman" w:hAnsi="Times New Roman" w:cs="Times New Roman"/>
          <w:b/>
          <w:sz w:val="28"/>
          <w:szCs w:val="28"/>
        </w:rPr>
        <w:t xml:space="preserve">Подготовка объектов жилищного фонда, коммунального хозяйства и </w:t>
      </w:r>
      <w:r w:rsidR="006F75A4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FE7F98">
        <w:rPr>
          <w:rFonts w:ascii="Times New Roman" w:hAnsi="Times New Roman" w:cs="Times New Roman"/>
          <w:b/>
          <w:sz w:val="28"/>
          <w:szCs w:val="28"/>
        </w:rPr>
        <w:t xml:space="preserve">социально-культурного назначения к эксплуатации в весенне-зимний период </w:t>
      </w:r>
      <w:r>
        <w:rPr>
          <w:rFonts w:ascii="Times New Roman" w:hAnsi="Times New Roman" w:cs="Times New Roman"/>
          <w:b/>
          <w:sz w:val="28"/>
          <w:szCs w:val="28"/>
        </w:rPr>
        <w:t>2020 - 2021</w:t>
      </w:r>
      <w:r w:rsidRPr="00FE7F9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E14905" w:rsidRPr="00FE7F98" w:rsidRDefault="00E14905" w:rsidP="00E1490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F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Проведена подготовка </w:t>
      </w:r>
      <w:r w:rsidRPr="00FE7F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25</w:t>
      </w:r>
      <w:r w:rsidR="008F487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FE7F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многоквартирных жилых домов к осенне-зимней эксплуатации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2020-2021</w:t>
      </w:r>
      <w:r w:rsidRPr="00FE7F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 xml:space="preserve">Планы мероприятий и объемы работ по подготовке жилищного фонда к зимнему отопительному сезону были сформированы с учетом выявленных недостатков в ходе предыдущей зимы и необходимости повышения надежности содержания в жилом фонде систем инженерного оборудования. 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>Силами теплоснабжающих и управляющих организаций выполнены гидравлические испытания всех систем теплоснабжения: тепловых вводов, разводящих сетей, теплофикационного оборудования центральных тепловых пунктов.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>При подготовке домов к осенне-зимней эксплуатации проведен весь комплекс запланированных мероприятий, а именно: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>- отремонтирована, промыта и гидравлически испытана система отопления;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>- укомплектованы вводы элеваторных и тепловых узлов поверенными контрольно-измерительными приборами;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>- восстановлена теплоизоляция на трубопроводах, расширительных баках, регулирующей арматуре;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>- произведен ремонт кровель с восстановлением температурно - влажностного режима чердачных помещений. Остеклены и закрыты чердачные слуховые окна;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>- отремонтированы, утеплены и прочищены дымовые и вентиляционные каналы;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>- в местах общего пользования заменено остекление оконных блоков, отремонтированы входные двери и двери вспомогательных помещений, установлены пружины и доводчики.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>- установлены крышки на воронках наружного водостока;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>- внутренний водосток с кровель переключе</w:t>
      </w:r>
      <w:r>
        <w:rPr>
          <w:rFonts w:ascii="Times New Roman" w:hAnsi="Times New Roman" w:cs="Times New Roman"/>
          <w:sz w:val="28"/>
          <w:szCs w:val="28"/>
        </w:rPr>
        <w:t>н на зимний режим эксплуатации.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F98">
        <w:rPr>
          <w:rFonts w:ascii="Times New Roman" w:hAnsi="Times New Roman" w:cs="Times New Roman"/>
          <w:sz w:val="28"/>
          <w:szCs w:val="28"/>
        </w:rPr>
        <w:t>Во всех домах Савеловского района выполнен запуск отопления в установленные сроки. При имеющихся случаях непротопов системы ЦО проводятся мероприятия по регулировке и наладке системы отопления. Поступающие на ОДС заявки выполняются согласно нормативам.</w:t>
      </w:r>
    </w:p>
    <w:p w:rsidR="00E14905" w:rsidRPr="00FE7F98" w:rsidRDefault="00E14905" w:rsidP="00E149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F98">
        <w:rPr>
          <w:rFonts w:ascii="Times New Roman" w:hAnsi="Times New Roman" w:cs="Times New Roman"/>
          <w:sz w:val="28"/>
          <w:szCs w:val="28"/>
          <w:lang w:eastAsia="ru-RU"/>
        </w:rPr>
        <w:t>ОДС укомплектованы всем необходимым, а именно оснащены автоматизированной системой диспетчерского контроля для двухсторонней связи с абонентами в лифтах и подъездах. В целях террористической безопасности диспетчерской службой осуществляется контроль за состоянием подвалов и чердаков на предмет их закрытия. Работниками диспетчерской службы ведется круглосуточный прием заявок от населения и своевременная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передача их аварийной </w:t>
      </w:r>
      <w:r w:rsidR="00313C4D">
        <w:rPr>
          <w:rFonts w:ascii="Times New Roman" w:hAnsi="Times New Roman" w:cs="Times New Roman"/>
          <w:sz w:val="28"/>
          <w:szCs w:val="28"/>
          <w:lang w:eastAsia="ru-RU"/>
        </w:rPr>
        <w:t>службе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3DF2" w:rsidRPr="00840289" w:rsidRDefault="00E14905" w:rsidP="0084028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7F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районе</w:t>
      </w:r>
      <w:r w:rsidRPr="00FE7F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организована </w:t>
      </w:r>
      <w:r w:rsidRPr="00FE7F98">
        <w:rPr>
          <w:rFonts w:ascii="Times New Roman" w:hAnsi="Times New Roman" w:cs="Times New Roman"/>
          <w:sz w:val="28"/>
          <w:szCs w:val="28"/>
          <w:lang w:eastAsia="ru-RU"/>
        </w:rPr>
        <w:t xml:space="preserve">аварийная служба, в состав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которой </w:t>
      </w:r>
      <w:r w:rsidRPr="00FE7F98">
        <w:rPr>
          <w:rFonts w:ascii="Times New Roman" w:hAnsi="Times New Roman" w:cs="Times New Roman"/>
          <w:sz w:val="28"/>
          <w:szCs w:val="28"/>
          <w:lang w:eastAsia="ru-RU"/>
        </w:rPr>
        <w:t>входят специальные бригады из квалифицированных работников, находящиеся в постоянной готовности к прибытию на место аварии и устранению ее последствий. В распоряжении бригад находятся транспортные средства, специализированные инструменты, материалы, запасные части. Для бесперебойной работы аварийной службы подается заявка на приобретение необходимых материалов и комплектующих.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223DF2" w:rsidRPr="00223DF2" w:rsidTr="00B21D0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3DF2" w:rsidRPr="00223DF2" w:rsidRDefault="00223DF2" w:rsidP="00E14905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44" w:rsidRPr="00B53F6A" w:rsidRDefault="00840289" w:rsidP="0058514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223D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144" w:rsidRPr="00B53F6A">
        <w:rPr>
          <w:rFonts w:ascii="Times New Roman" w:hAnsi="Times New Roman" w:cs="Times New Roman"/>
          <w:b/>
          <w:sz w:val="28"/>
          <w:szCs w:val="28"/>
        </w:rPr>
        <w:t>Работа с управляющими организациями по обеспечению содержания жилищного фонда, содержание общедомового оборудования</w:t>
      </w:r>
    </w:p>
    <w:p w:rsidR="00585144" w:rsidRPr="00B53F6A" w:rsidRDefault="00585144" w:rsidP="0058514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144" w:rsidRPr="00B53F6A" w:rsidRDefault="00585144" w:rsidP="00585144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ab/>
        <w:t>В Савеловском районе города Москвы в управлении управляющих организаций находятся 255 многоквартирных домов: 12 многоквартирных домов находятся в управлении ТСЖ и ТСН, работающ</w:t>
      </w:r>
      <w:r w:rsidR="00E14905">
        <w:rPr>
          <w:rFonts w:ascii="Times New Roman" w:eastAsia="Times New Roman" w:hAnsi="Times New Roman"/>
          <w:sz w:val="28"/>
          <w:szCs w:val="28"/>
          <w:lang w:eastAsia="ru-RU"/>
        </w:rPr>
        <w:t>их на самоуправлении; 20</w:t>
      </w:r>
      <w:r w:rsidR="008F4874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E14905">
        <w:rPr>
          <w:rFonts w:ascii="Times New Roman" w:eastAsia="Times New Roman" w:hAnsi="Times New Roman"/>
          <w:sz w:val="28"/>
          <w:szCs w:val="28"/>
          <w:lang w:eastAsia="ru-RU"/>
        </w:rPr>
        <w:t>многоквартирный дом</w:t>
      </w: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управлении ГБУ «Жи</w:t>
      </w:r>
      <w:r w:rsidR="00E14905">
        <w:rPr>
          <w:rFonts w:ascii="Times New Roman" w:eastAsia="Times New Roman" w:hAnsi="Times New Roman"/>
          <w:sz w:val="28"/>
          <w:szCs w:val="28"/>
          <w:lang w:eastAsia="ru-RU"/>
        </w:rPr>
        <w:t xml:space="preserve">лищник Савеловского района»; 42 </w:t>
      </w: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дома находится в управлении частных управляющих организаций.</w:t>
      </w:r>
    </w:p>
    <w:p w:rsidR="00585144" w:rsidRPr="00B53F6A" w:rsidRDefault="00585144" w:rsidP="0058514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3F6A">
        <w:rPr>
          <w:rFonts w:ascii="Times New Roman" w:eastAsia="Times New Roman" w:hAnsi="Times New Roman"/>
          <w:color w:val="000000"/>
          <w:sz w:val="28"/>
          <w:szCs w:val="28"/>
        </w:rPr>
        <w:t>Деятельность по управлению многоквартирными домами</w:t>
      </w:r>
      <w:r w:rsidRPr="00B53F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3F6A">
        <w:rPr>
          <w:rFonts w:ascii="Times New Roman" w:eastAsia="Times New Roman" w:hAnsi="Times New Roman"/>
          <w:color w:val="000000"/>
          <w:sz w:val="28"/>
          <w:szCs w:val="28"/>
        </w:rPr>
        <w:t>в районе проводят</w:t>
      </w:r>
      <w:r w:rsidRPr="00B53F6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управляющие компании: 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ГБУ «Жи</w:t>
      </w:r>
      <w:r w:rsidR="00E14905">
        <w:rPr>
          <w:rFonts w:ascii="Times New Roman" w:eastAsia="Times New Roman" w:hAnsi="Times New Roman"/>
          <w:sz w:val="28"/>
          <w:szCs w:val="28"/>
          <w:lang w:eastAsia="ru-RU"/>
        </w:rPr>
        <w:t>лищник Савеловского района» (201</w:t>
      </w: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 xml:space="preserve"> МКД)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ООО «ИВУШКА» (37 МКД)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ООО «УК-Инжиниринг» (1 МКД)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ООО «Шатер Менеджмент» (1 МКД)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ТСЖ «Квесисская, 24» (1 МКД по адресу: 2-я Квесисская ул. д.24, к.3)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ТСЖ «Полтавская, 47-3», (1 МКД по адресу: Полтавская ул. д. 47 к. 2)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ТСЖ «Петровско-Разумовский, 15», (1 МКД по адресу: Петровско-Разумовский пр. д.15);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ТСН «Малахит-26», (1 МКД по адресу: Мишина ул. д.26);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 xml:space="preserve"> ТСЖ «Наш дом», (5 МКД по адресу:</w:t>
      </w:r>
      <w:r w:rsidRPr="00B53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4-й Вятский пер.д.18 корп.2; 4-й Вятский пер.д.18 корп.3; 4-й Вятский пер.д.18 корп.4; 4-й Вятский пер.д.16 корп.1; 4-й Вятский пер.д.16 корп.2);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 xml:space="preserve"> ТСЖ «Мишина», (1 МКД по адресу: Верхняя Масловка ул., д.28);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 xml:space="preserve"> ТСЖ «Просвещение», (1 МКД по адресу: 2-я Квесисская ул. д.20 к.1.);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 xml:space="preserve"> ТСЖ «М</w:t>
      </w:r>
      <w:r w:rsidR="00313C4D">
        <w:rPr>
          <w:rFonts w:ascii="Times New Roman" w:eastAsia="Times New Roman" w:hAnsi="Times New Roman"/>
          <w:sz w:val="28"/>
          <w:szCs w:val="28"/>
          <w:lang w:eastAsia="ru-RU"/>
        </w:rPr>
        <w:t>ишина</w:t>
      </w: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-32», (1 МКД по адресу: Мишина ул., д.32);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«Атлас», (1 МКД по адресу Мишина ул., д.14);</w:t>
      </w:r>
    </w:p>
    <w:p w:rsidR="00585144" w:rsidRPr="00B53F6A" w:rsidRDefault="00585144" w:rsidP="0058514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«ЮИТ-Сервис», (1 МКД по адресу: Старый Петровско-Разумовский пр., д. 2);</w:t>
      </w:r>
    </w:p>
    <w:p w:rsidR="00E14905" w:rsidRPr="00E14905" w:rsidRDefault="00585144" w:rsidP="00E1490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«ЭК «Городские усадьбы», (1 МКД по адресу: Юннатов ул., д. 4);</w:t>
      </w:r>
    </w:p>
    <w:p w:rsidR="00585144" w:rsidRDefault="00585144" w:rsidP="00E149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F6A">
        <w:rPr>
          <w:rFonts w:ascii="Times New Roman" w:hAnsi="Times New Roman"/>
          <w:sz w:val="28"/>
          <w:szCs w:val="28"/>
        </w:rPr>
        <w:tab/>
      </w:r>
      <w:r w:rsidRPr="00B53F6A">
        <w:rPr>
          <w:rFonts w:ascii="Times New Roman" w:eastAsia="Times New Roman" w:hAnsi="Times New Roman"/>
          <w:sz w:val="28"/>
          <w:szCs w:val="28"/>
          <w:lang w:eastAsia="ru-RU"/>
        </w:rPr>
        <w:t>На портале «Дома Москвы» раскрыта информация в полном объеме по всем управляющим организациям.</w:t>
      </w:r>
    </w:p>
    <w:p w:rsidR="00E14905" w:rsidRDefault="00E14905" w:rsidP="00E149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05" w:rsidRDefault="00E14905" w:rsidP="00E149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289" w:rsidRDefault="00840289" w:rsidP="00E149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289" w:rsidRPr="00B53F6A" w:rsidRDefault="00840289" w:rsidP="00E1490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144" w:rsidRPr="00B53F6A" w:rsidRDefault="00585144" w:rsidP="005851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144" w:rsidRPr="00B53F6A" w:rsidRDefault="00840289" w:rsidP="0058514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</w:t>
      </w:r>
      <w:r w:rsidR="00223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144" w:rsidRPr="00B53F6A">
        <w:rPr>
          <w:rFonts w:ascii="Times New Roman" w:hAnsi="Times New Roman" w:cs="Times New Roman"/>
          <w:b/>
          <w:sz w:val="28"/>
          <w:szCs w:val="28"/>
        </w:rPr>
        <w:t>Работа с собственниками помещений в многоквартирных домах</w:t>
      </w:r>
    </w:p>
    <w:p w:rsidR="00585144" w:rsidRPr="00B53F6A" w:rsidRDefault="00585144" w:rsidP="0058514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905" w:rsidRPr="0077638C" w:rsidRDefault="00E14905" w:rsidP="00E149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регулярной основе </w:t>
      </w:r>
      <w:r w:rsidRPr="0077638C">
        <w:rPr>
          <w:rFonts w:ascii="Times New Roman" w:eastAsia="Times New Roman" w:hAnsi="Times New Roman"/>
          <w:sz w:val="28"/>
          <w:szCs w:val="28"/>
          <w:lang w:eastAsia="ru-RU"/>
        </w:rPr>
        <w:t>оказывается информационная помощь собственникам МКД  по вопросу избрания совета дома. Ведется взаимодействие с Советами МКД.</w:t>
      </w:r>
    </w:p>
    <w:p w:rsidR="00E14905" w:rsidRPr="0077638C" w:rsidRDefault="00E14905" w:rsidP="00E14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>По запросам собств</w:t>
      </w:r>
      <w:r>
        <w:rPr>
          <w:rFonts w:ascii="Times New Roman" w:hAnsi="Times New Roman"/>
          <w:sz w:val="28"/>
          <w:szCs w:val="28"/>
        </w:rPr>
        <w:t>енников МКД Савеловского района</w:t>
      </w:r>
      <w:r w:rsidR="004D4BE6">
        <w:rPr>
          <w:rFonts w:ascii="Times New Roman" w:hAnsi="Times New Roman"/>
          <w:sz w:val="28"/>
          <w:szCs w:val="28"/>
        </w:rPr>
        <w:t xml:space="preserve"> представлено 28</w:t>
      </w:r>
      <w:r w:rsidRPr="0077638C">
        <w:rPr>
          <w:rFonts w:ascii="Times New Roman" w:hAnsi="Times New Roman"/>
          <w:sz w:val="28"/>
          <w:szCs w:val="28"/>
        </w:rPr>
        <w:t xml:space="preserve"> реестр</w:t>
      </w:r>
      <w:r w:rsidR="004D4BE6">
        <w:rPr>
          <w:rFonts w:ascii="Times New Roman" w:hAnsi="Times New Roman"/>
          <w:sz w:val="28"/>
          <w:szCs w:val="28"/>
        </w:rPr>
        <w:t>ов</w:t>
      </w:r>
      <w:r w:rsidRPr="0077638C">
        <w:rPr>
          <w:rFonts w:ascii="Times New Roman" w:hAnsi="Times New Roman"/>
          <w:sz w:val="28"/>
          <w:szCs w:val="28"/>
        </w:rPr>
        <w:t xml:space="preserve"> собственников для организации и проведения общих собраний. </w:t>
      </w:r>
    </w:p>
    <w:p w:rsidR="00585144" w:rsidRPr="007638F3" w:rsidRDefault="00E14905" w:rsidP="007638F3">
      <w:pPr>
        <w:spacing w:after="18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38C">
        <w:rPr>
          <w:rFonts w:ascii="Times New Roman" w:hAnsi="Times New Roman"/>
          <w:sz w:val="28"/>
          <w:szCs w:val="28"/>
        </w:rPr>
        <w:t>Еженедельно проводится прием населения по вопро</w:t>
      </w:r>
      <w:r>
        <w:rPr>
          <w:rFonts w:ascii="Times New Roman" w:hAnsi="Times New Roman"/>
          <w:sz w:val="28"/>
          <w:szCs w:val="28"/>
        </w:rPr>
        <w:t>сам организации управления МКД.</w:t>
      </w:r>
    </w:p>
    <w:p w:rsidR="007638F3" w:rsidRPr="00B53F6A" w:rsidRDefault="007638F3" w:rsidP="007638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8F3" w:rsidRPr="00B53F6A" w:rsidRDefault="00840289" w:rsidP="007638F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7638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38F3" w:rsidRPr="00B53F6A">
        <w:rPr>
          <w:rFonts w:ascii="Times New Roman" w:hAnsi="Times New Roman" w:cs="Times New Roman"/>
          <w:b/>
          <w:sz w:val="28"/>
          <w:szCs w:val="28"/>
        </w:rPr>
        <w:t>Праздничное оформление, вывешивание государственных флагов Российской Федерации и флагов города Москвы</w:t>
      </w:r>
    </w:p>
    <w:p w:rsidR="007638F3" w:rsidRPr="00B53F6A" w:rsidRDefault="007638F3" w:rsidP="007638F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8F3" w:rsidRPr="00B53F6A" w:rsidRDefault="007638F3" w:rsidP="007638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11 сентября 2007 г. № 801-ПП «Об оформлении города Москвы в праздничные, памятные дни, дни проведения торжественных и иных мероприятий» управа района информирует руководителей предприятий и организаций, расположенных на территории района, о порядке праздничного и тематического оформления территории города Москвы в дни государственных праздников.</w:t>
      </w:r>
    </w:p>
    <w:p w:rsidR="007638F3" w:rsidRPr="00B53F6A" w:rsidRDefault="007638F3" w:rsidP="007638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Готовность праздничного оформления для предприятий потребительского рынка и услуг, учреждений и предприятий, подведомственных городским структурам, устанавливается за 10 дней до праздничной даты. В праздничные дни осуществляется единый порядок вывешивания Государственного флага Российской Федерации и флага города Москвы: - монтаж обеспечивается до 18.00 в день, предшествующий праздничному дню; - демонтаж - до 9.00 на следующий день после даты праздника.</w:t>
      </w:r>
    </w:p>
    <w:p w:rsidR="007638F3" w:rsidRPr="00B53F6A" w:rsidRDefault="007638F3" w:rsidP="007638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отчетном периоде управа района координировала деятельность по праздничному и тематическому оформлению подведомственных организаций и предприятий в соответствии с городской Концепцией праздничного оформления Москвы, целью которой является создание положительного настроения у жителей и гостей столицы.</w:t>
      </w:r>
    </w:p>
    <w:p w:rsidR="00DE43F1" w:rsidRPr="007638F3" w:rsidRDefault="007638F3" w:rsidP="008F487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Объектами праздничного оформления служили территории улиц, фасады зданий,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 прилегающие к ним территории. В соответствии с адресной программой все вышеперечисленные объекты своевременно украшались в период проведения праздничных, торжественных и иных федеральных и городских мероприятий.</w:t>
      </w:r>
    </w:p>
    <w:p w:rsidR="00CF40EF" w:rsidRDefault="00223DF2" w:rsidP="00345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40289">
        <w:rPr>
          <w:rFonts w:ascii="Times New Roman" w:hAnsi="Times New Roman" w:cs="Times New Roman"/>
          <w:b/>
          <w:sz w:val="28"/>
          <w:szCs w:val="28"/>
        </w:rPr>
        <w:t>.8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0EF" w:rsidRPr="00B53F6A">
        <w:rPr>
          <w:rFonts w:ascii="Times New Roman" w:hAnsi="Times New Roman" w:cs="Times New Roman"/>
          <w:b/>
          <w:sz w:val="28"/>
          <w:szCs w:val="28"/>
        </w:rPr>
        <w:t>Посадки деревьев и кустарников</w:t>
      </w:r>
    </w:p>
    <w:p w:rsidR="007638F3" w:rsidRPr="00B53F6A" w:rsidRDefault="007638F3" w:rsidP="00345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08" w:rsidRPr="00B53F6A" w:rsidRDefault="00345008" w:rsidP="003450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За 2020 год на территории района высажено 113 деревьев и 3794 кустов.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 xml:space="preserve">В весенний период 2020 года на территории района </w:t>
      </w:r>
      <w:r w:rsidRPr="00B53F6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B53F6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 программе «Активный гражданин»</w:t>
      </w:r>
      <w:r w:rsidRPr="00B53F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3DF2">
        <w:rPr>
          <w:rFonts w:ascii="Times New Roman" w:eastAsia="Calibri" w:hAnsi="Times New Roman" w:cs="Times New Roman"/>
          <w:sz w:val="28"/>
          <w:szCs w:val="28"/>
        </w:rPr>
        <w:t xml:space="preserve">на 22-х дворовых территориях произведена посадка </w:t>
      </w:r>
      <w:r w:rsidRPr="00223DF2">
        <w:rPr>
          <w:rFonts w:ascii="Times New Roman" w:eastAsia="Calibri" w:hAnsi="Times New Roman" w:cs="Times New Roman"/>
          <w:sz w:val="28"/>
          <w:szCs w:val="28"/>
        </w:rPr>
        <w:lastRenderedPageBreak/>
        <w:t>деревьев в количестве – 67 ед., куста</w:t>
      </w:r>
      <w:r w:rsidR="00223DF2">
        <w:rPr>
          <w:rFonts w:ascii="Times New Roman" w:eastAsia="Calibri" w:hAnsi="Times New Roman" w:cs="Times New Roman"/>
          <w:sz w:val="28"/>
          <w:szCs w:val="28"/>
        </w:rPr>
        <w:t xml:space="preserve">рников в количестве – 1179 ед. </w:t>
      </w:r>
      <w:r w:rsidRPr="00B53F6A">
        <w:rPr>
          <w:rFonts w:ascii="Times New Roman" w:eastAsia="Calibri" w:hAnsi="Times New Roman" w:cs="Times New Roman"/>
          <w:sz w:val="28"/>
          <w:szCs w:val="28"/>
        </w:rPr>
        <w:t>по следующим адресам: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Хуторской 2-й пер., д.4/13;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1-я Бебеля ул., д. 7а;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2-я Бебеля ул., д. 26;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2-я Хуторская ул., д. 22;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Башиловская ул., д. 1 к.1; д.15; д. 21; д.23 к.3;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Бутырская ул., д. 11, д.21;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Вятская ул., д. 1, д. 3;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П-Разумовский пр., д. 22 к.6; 24 к.19;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Полтавская ул., д. 4; д. 35; д. 47 к.1;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2-я Квесисская ул., д. 20 к.1;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В.Масловка ул., д. 6, д.22;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Мирской пер., д. 16 к.1,2;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1-я Хуторская ул., д.4 к.1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008" w:rsidRPr="00223DF2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b/>
          <w:sz w:val="28"/>
          <w:szCs w:val="28"/>
        </w:rPr>
        <w:t>В осенний период 2020 года</w:t>
      </w:r>
      <w:r w:rsidRPr="00B53F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53F6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по обращениям граждан </w:t>
      </w:r>
      <w:r w:rsidRPr="00B53F6A">
        <w:rPr>
          <w:rFonts w:ascii="Times New Roman" w:eastAsia="Calibri" w:hAnsi="Times New Roman" w:cs="Times New Roman"/>
          <w:sz w:val="28"/>
          <w:szCs w:val="28"/>
        </w:rPr>
        <w:t xml:space="preserve">Департаментом природопользования, на основании заключения ГУП «Мосгоргеотрест», проведены </w:t>
      </w:r>
      <w:r w:rsidRPr="00223DF2">
        <w:rPr>
          <w:rFonts w:ascii="Times New Roman" w:eastAsia="Calibri" w:hAnsi="Times New Roman" w:cs="Times New Roman"/>
          <w:sz w:val="28"/>
          <w:szCs w:val="28"/>
        </w:rPr>
        <w:t>посадки зеленых насаждений на 16-ти дворовых территориях в количестве:</w:t>
      </w:r>
    </w:p>
    <w:p w:rsidR="00345008" w:rsidRPr="00223DF2" w:rsidRDefault="00345008" w:rsidP="0034500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DF2">
        <w:rPr>
          <w:rFonts w:ascii="Times New Roman" w:eastAsia="Calibri" w:hAnsi="Times New Roman" w:cs="Times New Roman"/>
          <w:sz w:val="28"/>
          <w:szCs w:val="28"/>
        </w:rPr>
        <w:t>деревьев – 46 ед., кустарников – 1605 ед. по следующим адресам:</w:t>
      </w:r>
    </w:p>
    <w:p w:rsidR="00345008" w:rsidRPr="00B53F6A" w:rsidRDefault="00345008" w:rsidP="0034500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ab/>
        <w:t>1-я Хуторская ул., д. 2 к.1,2,3; д. 8 к1,2; д. 16/26 к.1-3, 4,5,6;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4-й Вятский пер., д. 16 к.1,2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В.Масловка ул., д. 2 - П-Разумовский пр., д. 3/1;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4-й Вятский пер., д.22Б;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Н.Масловка ул., д. 8;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Бутырская ул., д. 3,5; д.7;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2-я Хуторская ул., д. 19 к.1,2;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Башиловская ул., д. 19;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Юннатов ул., д. 15 к.1,2;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Мишина ул., д. 16;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Полтавская ул., д. 2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 xml:space="preserve">В зимний период (15 и 16 декабря)  2020 года Департаментом природопользования проведена </w:t>
      </w:r>
      <w:r w:rsidRPr="00B53F6A">
        <w:rPr>
          <w:rFonts w:ascii="Times New Roman" w:eastAsia="Calibri" w:hAnsi="Times New Roman" w:cs="Times New Roman"/>
          <w:b/>
          <w:sz w:val="28"/>
          <w:szCs w:val="28"/>
        </w:rPr>
        <w:t>посадка</w:t>
      </w:r>
      <w:r w:rsidRPr="00B53F6A">
        <w:rPr>
          <w:rFonts w:ascii="Times New Roman" w:eastAsia="Calibri" w:hAnsi="Times New Roman" w:cs="Times New Roman"/>
          <w:sz w:val="28"/>
          <w:szCs w:val="28"/>
        </w:rPr>
        <w:t xml:space="preserve"> кустарников  в «живую изгородь» в количестве 1010 ед., на 12 – и дворовых территориях по адресам:</w:t>
      </w:r>
    </w:p>
    <w:p w:rsidR="00345008" w:rsidRPr="00B53F6A" w:rsidRDefault="00345008" w:rsidP="0034500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ab/>
        <w:t>Башиловская ул., д. 9; д.10; 11; д.13; д.19; д.21</w:t>
      </w:r>
    </w:p>
    <w:p w:rsidR="00345008" w:rsidRPr="00B53F6A" w:rsidRDefault="00345008" w:rsidP="0034500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ab/>
        <w:t>П-Разумовский пр., д. 9; д.22 к.6; д. 24 к.3</w:t>
      </w:r>
    </w:p>
    <w:p w:rsidR="00345008" w:rsidRPr="00B53F6A" w:rsidRDefault="00345008" w:rsidP="0034500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ab/>
        <w:t>Ст. П-Разумовский пр., 5-13;</w:t>
      </w:r>
    </w:p>
    <w:p w:rsidR="00345008" w:rsidRPr="00B53F6A" w:rsidRDefault="00345008" w:rsidP="0034500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ab/>
        <w:t>Хуторская 2-я ул., д. 18, к.2;</w:t>
      </w:r>
    </w:p>
    <w:p w:rsidR="00345008" w:rsidRPr="00B53F6A" w:rsidRDefault="00345008" w:rsidP="00223D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>Вятская ул., д. 51</w:t>
      </w:r>
    </w:p>
    <w:p w:rsidR="00345008" w:rsidRPr="00B53F6A" w:rsidRDefault="00345008" w:rsidP="0034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>На территории Савеловского района в 2021 году запланирована посадка древесно-кустарниковой растительности в количестве 27 деревьев и 2908 кустарников, их них по программе:</w:t>
      </w:r>
    </w:p>
    <w:p w:rsidR="00345008" w:rsidRPr="00B53F6A" w:rsidRDefault="00345008" w:rsidP="003450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 «Активный гражданин» - 15 деревьев, 978 кустарников;</w:t>
      </w:r>
    </w:p>
    <w:p w:rsidR="00345008" w:rsidRPr="00B53F6A" w:rsidRDefault="00345008" w:rsidP="0034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ab/>
        <w:t xml:space="preserve"> «Миллион деревьев» - 12 деревьев, 1930 кустарников.</w:t>
      </w:r>
    </w:p>
    <w:p w:rsidR="00345008" w:rsidRPr="00B53F6A" w:rsidRDefault="00345008" w:rsidP="0034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008" w:rsidRPr="00B53F6A" w:rsidRDefault="00840289" w:rsidP="0022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1.9</w:t>
      </w:r>
      <w:r w:rsidR="00223D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5008" w:rsidRPr="00B53F6A">
        <w:rPr>
          <w:rFonts w:ascii="Times New Roman" w:hAnsi="Times New Roman" w:cs="Times New Roman"/>
          <w:b/>
          <w:sz w:val="28"/>
          <w:szCs w:val="28"/>
        </w:rPr>
        <w:t>Работы по содержанию зеленых насаждений</w:t>
      </w:r>
    </w:p>
    <w:p w:rsidR="00345008" w:rsidRPr="00B53F6A" w:rsidRDefault="00345008" w:rsidP="003450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Все работы по озеленению и содержанию зеленых насаждений в городе Москве  и соответственно в Савеловском районе производятся в строгом соответствии с </w:t>
      </w:r>
      <w:r w:rsidRPr="00B53F6A">
        <w:rPr>
          <w:rFonts w:ascii="Times New Roman" w:eastAsia="Calibri" w:hAnsi="Times New Roman" w:cs="Times New Roman"/>
          <w:sz w:val="28"/>
          <w:szCs w:val="28"/>
        </w:rPr>
        <w:t>Правилами создания, содержания и охраны зеленых насаждений и природных сообществ города Москвы, утвержденных постановлением Правительства Москвы от 10.09.2002 № 743-ПП «Об утверждении Правил создания, содержания и охраны зеленых насаждений и природных сообществ города Москвы».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Савеловском районе текущую эксплуатацию зеленых насаждений осуществляет  ГБУ «Жилищник Савеловского района» в следующих объемах: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- общая площадь газонов составляет  </w:t>
      </w:r>
      <w:r w:rsidRPr="00B53F6A">
        <w:rPr>
          <w:rFonts w:ascii="Times New Roman" w:hAnsi="Times New Roman" w:cs="Times New Roman"/>
          <w:sz w:val="28"/>
          <w:szCs w:val="28"/>
        </w:rPr>
        <w:tab/>
        <w:t>- 48,6 га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том числе:  </w:t>
      </w:r>
      <w:r w:rsidRPr="00B53F6A">
        <w:rPr>
          <w:rFonts w:ascii="Times New Roman" w:hAnsi="Times New Roman" w:cs="Times New Roman"/>
          <w:sz w:val="28"/>
          <w:szCs w:val="28"/>
        </w:rPr>
        <w:tab/>
        <w:t xml:space="preserve">2-й категории (улично-дорожная сеть) </w:t>
      </w:r>
      <w:r w:rsidRPr="00B53F6A">
        <w:rPr>
          <w:rFonts w:ascii="Times New Roman" w:hAnsi="Times New Roman" w:cs="Times New Roman"/>
          <w:sz w:val="28"/>
          <w:szCs w:val="28"/>
        </w:rPr>
        <w:tab/>
        <w:t xml:space="preserve">-  8,0 га </w:t>
      </w:r>
    </w:p>
    <w:p w:rsidR="00345008" w:rsidRPr="00B53F6A" w:rsidRDefault="00345008" w:rsidP="00345008">
      <w:pPr>
        <w:pStyle w:val="a4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3-й категории (дворовые территории)</w:t>
      </w:r>
      <w:r w:rsidRPr="00B53F6A">
        <w:rPr>
          <w:rFonts w:ascii="Times New Roman" w:hAnsi="Times New Roman" w:cs="Times New Roman"/>
          <w:sz w:val="28"/>
          <w:szCs w:val="28"/>
        </w:rPr>
        <w:tab/>
        <w:t xml:space="preserve"> - 40,6 га</w:t>
      </w:r>
    </w:p>
    <w:p w:rsidR="00345008" w:rsidRPr="00B53F6A" w:rsidRDefault="00345008" w:rsidP="00345008">
      <w:pPr>
        <w:pStyle w:val="a4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08" w:rsidRPr="00B53F6A" w:rsidRDefault="00345008" w:rsidP="003450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ab/>
        <w:t>-</w:t>
      </w:r>
      <w:r w:rsidRPr="00B53F6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</w:t>
      </w:r>
      <w:r w:rsidRPr="00B53F6A">
        <w:rPr>
          <w:rFonts w:ascii="Times New Roman" w:hAnsi="Times New Roman" w:cs="Times New Roman"/>
          <w:sz w:val="28"/>
          <w:szCs w:val="28"/>
        </w:rPr>
        <w:t>бщее количество деревьев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>- 22 336 шт.</w:t>
      </w:r>
    </w:p>
    <w:p w:rsidR="00345008" w:rsidRPr="00B53F6A" w:rsidRDefault="00345008" w:rsidP="0034500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том числе:</w:t>
      </w:r>
    </w:p>
    <w:p w:rsidR="00345008" w:rsidRPr="00B53F6A" w:rsidRDefault="00345008" w:rsidP="00345008">
      <w:pPr>
        <w:pStyle w:val="a4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- 2-й категории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>-    2 868 шт.</w:t>
      </w:r>
    </w:p>
    <w:p w:rsidR="00345008" w:rsidRPr="00B53F6A" w:rsidRDefault="00345008" w:rsidP="00345008">
      <w:pPr>
        <w:pStyle w:val="a4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- 3-й категории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 xml:space="preserve">-  19 468 шт. </w:t>
      </w:r>
    </w:p>
    <w:p w:rsidR="00345008" w:rsidRPr="00B53F6A" w:rsidRDefault="00345008" w:rsidP="003450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общее количество кустарников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>- 29 153 ед.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том числе:</w:t>
      </w:r>
    </w:p>
    <w:p w:rsidR="00345008" w:rsidRPr="00B53F6A" w:rsidRDefault="00345008" w:rsidP="00345008">
      <w:pPr>
        <w:pStyle w:val="a4"/>
        <w:ind w:left="2476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-2-й категории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>-   3 734 куст.</w:t>
      </w:r>
    </w:p>
    <w:p w:rsidR="00345008" w:rsidRPr="00B53F6A" w:rsidRDefault="00345008" w:rsidP="00345008">
      <w:pPr>
        <w:pStyle w:val="a4"/>
        <w:ind w:left="2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- 3-й категории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 xml:space="preserve">- 25 419 куст. </w:t>
      </w:r>
    </w:p>
    <w:p w:rsidR="00345008" w:rsidRPr="00B53F6A" w:rsidRDefault="00345008" w:rsidP="00345008">
      <w:pPr>
        <w:pStyle w:val="a4"/>
        <w:ind w:left="21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общая площадь цветников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>- 2 034,37 кв.м.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том числе:</w:t>
      </w:r>
    </w:p>
    <w:p w:rsidR="00345008" w:rsidRPr="00B53F6A" w:rsidRDefault="00345008" w:rsidP="00345008">
      <w:pPr>
        <w:pStyle w:val="a4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- 1-й категории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>-      48,7 кв.м.</w:t>
      </w:r>
    </w:p>
    <w:p w:rsidR="00345008" w:rsidRPr="00B53F6A" w:rsidRDefault="00345008" w:rsidP="00345008">
      <w:pPr>
        <w:pStyle w:val="a4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- 2-й категории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>-     676,2  кв.м.</w:t>
      </w:r>
    </w:p>
    <w:p w:rsidR="00345008" w:rsidRPr="00B53F6A" w:rsidRDefault="00345008" w:rsidP="00345008">
      <w:pPr>
        <w:pStyle w:val="a4"/>
        <w:ind w:left="2847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- 3-й категории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>-  1 309,47  кв.м.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t>В весенне-летний период 2020 года</w:t>
      </w:r>
      <w:r w:rsidRPr="00B53F6A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b/>
          <w:sz w:val="28"/>
          <w:szCs w:val="28"/>
        </w:rPr>
        <w:t>проводились следующие основные работы</w:t>
      </w:r>
      <w:r w:rsidRPr="00B53F6A">
        <w:rPr>
          <w:rFonts w:ascii="Times New Roman" w:hAnsi="Times New Roman" w:cs="Times New Roman"/>
          <w:sz w:val="28"/>
          <w:szCs w:val="28"/>
        </w:rPr>
        <w:t xml:space="preserve"> в рамках текущей эксплуатации зеленых насаждений: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t>По содержанию газонов: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покос травы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>-  2 раза в месяц;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- уборка случайного мусора </w:t>
      </w:r>
      <w:r w:rsidRPr="00B53F6A">
        <w:rPr>
          <w:rFonts w:ascii="Times New Roman" w:hAnsi="Times New Roman" w:cs="Times New Roman"/>
          <w:sz w:val="28"/>
          <w:szCs w:val="28"/>
        </w:rPr>
        <w:tab/>
        <w:t>- ежедневно;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- ремонт газона 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>- до 30% от общей площади;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полив</w:t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</w:r>
      <w:r w:rsidRPr="00B53F6A">
        <w:rPr>
          <w:rFonts w:ascii="Times New Roman" w:hAnsi="Times New Roman" w:cs="Times New Roman"/>
          <w:sz w:val="28"/>
          <w:szCs w:val="28"/>
        </w:rPr>
        <w:tab/>
        <w:t>- 2 раза в месяц;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t>По содержанию цветников:</w:t>
      </w:r>
    </w:p>
    <w:p w:rsidR="00345008" w:rsidRPr="00B53F6A" w:rsidRDefault="00345008" w:rsidP="003450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в весенне-летний период высажены однолетние цветочные культуры на цветниках общей площадью -   </w:t>
      </w:r>
      <w:r w:rsidRPr="00B53F6A">
        <w:rPr>
          <w:rFonts w:ascii="Times New Roman" w:hAnsi="Times New Roman" w:cs="Times New Roman"/>
          <w:sz w:val="28"/>
          <w:szCs w:val="28"/>
        </w:rPr>
        <w:t>2 034,37</w:t>
      </w:r>
      <w:r w:rsidRPr="00B53F6A">
        <w:rPr>
          <w:rFonts w:ascii="Times New Roman" w:hAnsi="Times New Roman" w:cs="Times New Roman"/>
          <w:b/>
          <w:sz w:val="28"/>
          <w:szCs w:val="28"/>
        </w:rPr>
        <w:t xml:space="preserve"> кв.м, в количестве - 119 905 шт.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том числе: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- 1-й категории</w:t>
      </w:r>
      <w:r w:rsidRPr="00B53F6A">
        <w:rPr>
          <w:rFonts w:ascii="Times New Roman" w:hAnsi="Times New Roman" w:cs="Times New Roman"/>
          <w:sz w:val="28"/>
          <w:szCs w:val="28"/>
        </w:rPr>
        <w:tab/>
        <w:t>-      48,7   кв.м</w:t>
      </w:r>
      <w:r w:rsidRPr="00B53F6A">
        <w:rPr>
          <w:rFonts w:ascii="Times New Roman" w:hAnsi="Times New Roman" w:cs="Times New Roman"/>
          <w:sz w:val="28"/>
          <w:szCs w:val="28"/>
        </w:rPr>
        <w:tab/>
        <w:t>-     3 953 шт.</w:t>
      </w:r>
    </w:p>
    <w:p w:rsidR="00345008" w:rsidRPr="00B53F6A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lastRenderedPageBreak/>
        <w:t>- 2-й категории</w:t>
      </w:r>
      <w:r w:rsidRPr="00B53F6A">
        <w:rPr>
          <w:rFonts w:ascii="Times New Roman" w:hAnsi="Times New Roman" w:cs="Times New Roman"/>
          <w:sz w:val="28"/>
          <w:szCs w:val="28"/>
        </w:rPr>
        <w:tab/>
        <w:t>-    676,2    кв.м</w:t>
      </w:r>
      <w:r w:rsidRPr="00B53F6A">
        <w:rPr>
          <w:rFonts w:ascii="Times New Roman" w:hAnsi="Times New Roman" w:cs="Times New Roman"/>
          <w:sz w:val="28"/>
          <w:szCs w:val="28"/>
        </w:rPr>
        <w:tab/>
        <w:t>-   34 854 шт.</w:t>
      </w:r>
    </w:p>
    <w:p w:rsidR="00345008" w:rsidRDefault="00345008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- 3-й категории</w:t>
      </w:r>
      <w:r w:rsidRPr="00B53F6A">
        <w:rPr>
          <w:rFonts w:ascii="Times New Roman" w:hAnsi="Times New Roman" w:cs="Times New Roman"/>
          <w:sz w:val="28"/>
          <w:szCs w:val="28"/>
        </w:rPr>
        <w:tab/>
        <w:t>- 1 309,47  кв.м</w:t>
      </w:r>
      <w:r w:rsidRPr="00B53F6A">
        <w:rPr>
          <w:rFonts w:ascii="Times New Roman" w:hAnsi="Times New Roman" w:cs="Times New Roman"/>
          <w:sz w:val="28"/>
          <w:szCs w:val="28"/>
        </w:rPr>
        <w:tab/>
        <w:t>-   81 098 шт.</w:t>
      </w:r>
    </w:p>
    <w:p w:rsidR="007638F3" w:rsidRDefault="007638F3" w:rsidP="003450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2E0" w:rsidRDefault="00840289" w:rsidP="006832E0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1.10</w:t>
      </w:r>
      <w:r w:rsidR="007638F3" w:rsidRPr="006832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32E0" w:rsidRPr="00683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Региональная</w:t>
      </w:r>
      <w:r w:rsidR="00683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программа капитального ремонта многоквартирных домов</w:t>
      </w:r>
    </w:p>
    <w:p w:rsidR="006832E0" w:rsidRDefault="006832E0" w:rsidP="006832E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2E0" w:rsidRDefault="006832E0" w:rsidP="006832E0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Савеловского района города Москвы в 2020 году в рамках краткосрочной программы Региональной программы капитального ремонта общего имущества в многоквартирных домах на территории города Москвы было запланировано проведение работ по капитальном</w:t>
      </w:r>
      <w:r w:rsidR="00840289">
        <w:rPr>
          <w:rFonts w:ascii="Times New Roman" w:hAnsi="Times New Roman" w:cs="Times New Roman"/>
          <w:bCs/>
          <w:color w:val="000000"/>
          <w:sz w:val="28"/>
          <w:szCs w:val="28"/>
        </w:rPr>
        <w:t>у ремонту общего имущества в 30 многоквартирных домах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832E0" w:rsidRDefault="006832E0" w:rsidP="006832E0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Также работы по капитальному ремонту продолжались в 16 многоквартирных домах, в которых в полном объеме не были заве</w:t>
      </w:r>
      <w:r w:rsidR="007C572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шены капитальные работы в 2018-2019 годах.</w:t>
      </w:r>
    </w:p>
    <w:p w:rsidR="006832E0" w:rsidRDefault="006832E0" w:rsidP="006832E0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Всего в 2020 году подрядными организациями проводились работы в 46 многоквартирных домах. В 17 многоквартирных домах работы по капитальному ремонту завершены в полном объеме. По 29 многоквартирным домам, часть работ будет выполняться в 2021 году. В основном это работы по замене стояков теплоснабжения, холодного и горячего водоснабжения.</w:t>
      </w:r>
    </w:p>
    <w:p w:rsidR="006832E0" w:rsidRDefault="006832E0" w:rsidP="006832E0">
      <w:pPr>
        <w:spacing w:after="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Проведены работы по замене системы газоснабжения в 1 многоквартирном доме по адресу: Петровско-Разумовский пр., д. 4.</w:t>
      </w:r>
    </w:p>
    <w:p w:rsidR="006832E0" w:rsidRDefault="006832E0" w:rsidP="00683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 счет Фонда капитального ремонта многоквартирных домов города Москвы, замена лифтов, отработавших нормативный срок эксплуатации, не проводилась.</w:t>
      </w:r>
    </w:p>
    <w:p w:rsidR="007638F3" w:rsidRDefault="007638F3" w:rsidP="006832E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02D66" w:rsidRDefault="00840289" w:rsidP="00102D66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1.11</w:t>
      </w:r>
      <w:r w:rsidR="00102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 работе управления механизации за 2020 год</w:t>
      </w:r>
    </w:p>
    <w:p w:rsidR="00102D66" w:rsidRDefault="00102D66" w:rsidP="00102D66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2D66" w:rsidRDefault="00102D66" w:rsidP="00102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поддержания надлежащей работоспособности техники в 2020 году ответственными лицами ежедневно проводились работы по контролю её эксплуатации и санитарно-технического состояния, а для обеспечения своевременного проведения технического обслуживания были заключены контракты с подрядными специализированными организациями на оказание услуг по техническому обслуживанию и поставке запасных частей.</w:t>
      </w:r>
    </w:p>
    <w:p w:rsidR="00102D66" w:rsidRDefault="00102D66" w:rsidP="00102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коммунальной техники к весенне-летнему и осенне-зимнему периодам в 2020 году вся техника учреждения была подготовлена и предоставлена соответствующим контролирующим органам (Доринвест, Гостехнадзор) в поставленные сроки согласно утвержденных план-графиков.</w:t>
      </w:r>
    </w:p>
    <w:p w:rsidR="00102D66" w:rsidRDefault="00102D66" w:rsidP="00102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своевременно проводился и государственный технический осмотр с получением соответствующих талонов и диагностических карт.</w:t>
      </w:r>
    </w:p>
    <w:p w:rsidR="00102D66" w:rsidRDefault="00102D66" w:rsidP="00102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содержания коммунальной техники учреждения, стоит отметить и проведенные работы по развитию автомобильной базы.</w:t>
      </w:r>
    </w:p>
    <w:p w:rsidR="00102D66" w:rsidRDefault="00102D66" w:rsidP="00102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развития автомобильной базы в 2020 году на базе ГБУ «Жилищник Савеловского района» была установлена система «Скуд» (система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учета доступа, считывание лиц, автомобильных номеров), также на контрольно-пропускном пункте установлен новый автоматический шлагбаум.</w:t>
      </w:r>
    </w:p>
    <w:p w:rsidR="00102D66" w:rsidRDefault="00102D66" w:rsidP="00102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работы по возведению бытовых модулей, для увеличения бытового городка на 68 койко-мест. Проведен частичный ремонт старого бытового городка (обустроено дополнительно 2 комнаты: душевая на 8 чел., туалет на 10 чел.)</w:t>
      </w:r>
    </w:p>
    <w:p w:rsidR="00102D66" w:rsidRDefault="00102D66" w:rsidP="00102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координации движения транспорта на территории автомобильной базы проведены работы по обновлению дорожной разметки информационного характера: указатели (стрелки) движения и разметка парковочных мест.</w:t>
      </w:r>
    </w:p>
    <w:p w:rsidR="00102D66" w:rsidRDefault="00102D66" w:rsidP="00187666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666" w:rsidRPr="00B53F6A" w:rsidRDefault="00840289" w:rsidP="00187666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</w:t>
      </w:r>
      <w:r w:rsidR="00102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87666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 проведении месячника, субботников</w:t>
      </w:r>
    </w:p>
    <w:p w:rsidR="00187666" w:rsidRPr="00B53F6A" w:rsidRDefault="00187666" w:rsidP="00187666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666" w:rsidRPr="00EA498F" w:rsidRDefault="00187666" w:rsidP="00187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Москвы от 19.02.2020 № 61-РП «О проведении в 2020 году массовых весенних общегородских работ по приведению в порядок территории города Москвы», распоряжением префектуры Северного административного округа города Москвы от 25.02.2020 № 113 «О проведении в 2020 году массовых весенних общегородских работ по приведению в порядок территории Северного административного округа города Москвы»  были запланированы работы по проведению месячника по уборке и благоустройству </w:t>
      </w:r>
      <w:r w:rsidRPr="00EA498F">
        <w:rPr>
          <w:rFonts w:ascii="Times New Roman" w:hAnsi="Times New Roman" w:cs="Times New Roman"/>
          <w:sz w:val="28"/>
          <w:szCs w:val="28"/>
        </w:rPr>
        <w:t>территории в пер</w:t>
      </w:r>
      <w:r w:rsidR="00EA498F" w:rsidRPr="00EA498F">
        <w:rPr>
          <w:rFonts w:ascii="Times New Roman" w:hAnsi="Times New Roman" w:cs="Times New Roman"/>
          <w:sz w:val="28"/>
          <w:szCs w:val="28"/>
        </w:rPr>
        <w:t>иод с 01.04.2020 по 30.04.2020.</w:t>
      </w:r>
    </w:p>
    <w:p w:rsidR="00187666" w:rsidRPr="00EA498F" w:rsidRDefault="00187666" w:rsidP="00187666">
      <w:pPr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в рамках месячника выполнены следующие виды работ: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Прогребание газонов – 51,2 га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Удаление сухостоя – 10 ед.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Удаление пней – 10 ед.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Ремонт МАФ – 460 ед.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Ремонт детских площадок – 15 ед.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Ремонт спортивных площадок – 6 ед.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Окраска газонного ограждения – 9483 п.м.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Ремонт урн – 343 шт.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Окраска урн – 835 шт.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Ремонт контейнерных площадок – 82 шт.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Текущий ремонт дорог – 0,03 тыс. кв.м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Ремонт пешеходных ограждений – 22 п.м.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Покраска пешеходных ограждений – 150 п.м.</w:t>
      </w:r>
    </w:p>
    <w:p w:rsidR="00187666" w:rsidRPr="00EA498F" w:rsidRDefault="00187666" w:rsidP="0018766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Промывка и окраска дорожных знаков и указателей – 1859 шт.</w:t>
      </w:r>
    </w:p>
    <w:p w:rsidR="00187666" w:rsidRPr="00EA498F" w:rsidRDefault="00187666" w:rsidP="00EA49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Нанесение разметки для спецтранспорта – 252 ед.</w:t>
      </w:r>
    </w:p>
    <w:p w:rsidR="00187666" w:rsidRDefault="00187666" w:rsidP="001876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A498F">
        <w:rPr>
          <w:rFonts w:ascii="Times New Roman" w:hAnsi="Times New Roman" w:cs="Times New Roman"/>
          <w:sz w:val="28"/>
          <w:szCs w:val="28"/>
        </w:rPr>
        <w:t>В связи с введенными ограничениями массовые субботники были отменены.</w:t>
      </w:r>
    </w:p>
    <w:p w:rsidR="00840289" w:rsidRDefault="00840289" w:rsidP="001876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0289" w:rsidRDefault="00840289" w:rsidP="001876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0289" w:rsidRDefault="00840289" w:rsidP="001876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0289" w:rsidRDefault="00840289" w:rsidP="001876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40289" w:rsidRPr="00B53F6A" w:rsidRDefault="00840289" w:rsidP="001876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498F" w:rsidRDefault="00EA498F" w:rsidP="00FE7F98">
      <w:pPr>
        <w:pStyle w:val="a3"/>
        <w:tabs>
          <w:tab w:val="left" w:pos="709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B4B" w:rsidRPr="00B53F6A" w:rsidRDefault="00B92B4B" w:rsidP="00FE7F98">
      <w:pPr>
        <w:pStyle w:val="a3"/>
        <w:tabs>
          <w:tab w:val="left" w:pos="709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lastRenderedPageBreak/>
        <w:t>2.СТРОИТЕЛЬНО-ТРАНСПОРТНАЯ СФЕРА</w:t>
      </w:r>
    </w:p>
    <w:p w:rsidR="00776D3E" w:rsidRPr="00B53F6A" w:rsidRDefault="00776D3E" w:rsidP="00F70FC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D25" w:rsidRDefault="00223DF2" w:rsidP="00223D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1E7D25" w:rsidRPr="00B53F6A">
        <w:rPr>
          <w:rFonts w:ascii="Times New Roman" w:hAnsi="Times New Roman" w:cs="Times New Roman"/>
          <w:b/>
          <w:sz w:val="28"/>
          <w:szCs w:val="28"/>
        </w:rPr>
        <w:t>Самовольное строительство.</w:t>
      </w:r>
    </w:p>
    <w:p w:rsidR="00223DF2" w:rsidRPr="00B53F6A" w:rsidRDefault="00223DF2" w:rsidP="00223D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D25" w:rsidRPr="00B53F6A" w:rsidRDefault="001E7D25" w:rsidP="001E7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2020 году управой Савеловского района было вы</w:t>
      </w:r>
      <w:r w:rsidR="008F4874">
        <w:rPr>
          <w:rFonts w:ascii="Times New Roman" w:hAnsi="Times New Roman" w:cs="Times New Roman"/>
          <w:sz w:val="28"/>
          <w:szCs w:val="28"/>
        </w:rPr>
        <w:t xml:space="preserve">явлено и демонтировано </w:t>
      </w:r>
      <w:r w:rsidR="00A91DE1">
        <w:rPr>
          <w:rFonts w:ascii="Times New Roman" w:hAnsi="Times New Roman" w:cs="Times New Roman"/>
          <w:sz w:val="28"/>
          <w:szCs w:val="28"/>
        </w:rPr>
        <w:t>5</w:t>
      </w:r>
      <w:r w:rsidR="008F4874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A91DE1">
        <w:rPr>
          <w:rFonts w:ascii="Times New Roman" w:hAnsi="Times New Roman" w:cs="Times New Roman"/>
          <w:sz w:val="28"/>
          <w:szCs w:val="28"/>
        </w:rPr>
        <w:t xml:space="preserve"> самовольного строительства (гаражных объектов).</w:t>
      </w:r>
    </w:p>
    <w:p w:rsidR="00223DF2" w:rsidRPr="00B53F6A" w:rsidRDefault="00840289" w:rsidP="00BC0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инспекцией в 2020 году были выявлены </w:t>
      </w:r>
      <w:r w:rsidR="00BC0D28">
        <w:rPr>
          <w:rFonts w:ascii="Times New Roman" w:hAnsi="Times New Roman" w:cs="Times New Roman"/>
          <w:sz w:val="28"/>
          <w:szCs w:val="28"/>
        </w:rPr>
        <w:t xml:space="preserve">и снесены незаконные постройки по адресу 1-ая Квесисская ул., вл. 20 (автосервис) и незаконная пристройка к кафе «Чайхона. Сезам» по адресу 2-ая Хуторская ул., д. 31А. </w:t>
      </w:r>
    </w:p>
    <w:p w:rsidR="001E7D25" w:rsidRDefault="00223DF2" w:rsidP="00223D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1E7D25" w:rsidRPr="00B53F6A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 и транспорт.</w:t>
      </w:r>
    </w:p>
    <w:p w:rsidR="00223DF2" w:rsidRPr="00B53F6A" w:rsidRDefault="00223DF2" w:rsidP="00223D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D25" w:rsidRPr="00B53F6A" w:rsidRDefault="001E7D25" w:rsidP="001E7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2020 году были обустроены пешеходные переходы на улице Мишина, Вятской, пересечении улицы 1-я Квесисская и 2-го Нижнемасловского проезда, </w:t>
      </w:r>
      <w:r w:rsidR="00313C4D">
        <w:rPr>
          <w:rFonts w:ascii="Times New Roman" w:hAnsi="Times New Roman" w:cs="Times New Roman"/>
          <w:sz w:val="28"/>
          <w:szCs w:val="28"/>
        </w:rPr>
        <w:t>улице Бутырской, вблизи дома 7, на Полтавской улице.</w:t>
      </w:r>
    </w:p>
    <w:p w:rsidR="001E7D25" w:rsidRPr="00B53F6A" w:rsidRDefault="001E7D25" w:rsidP="001E7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Выполнены работы по установке светофорного объекта на пересечении улицы Башиловская с 1-й Квесисской улицей. </w:t>
      </w:r>
    </w:p>
    <w:p w:rsidR="001E7D25" w:rsidRPr="00B53F6A" w:rsidRDefault="001E7D25" w:rsidP="00A91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Также в 2020 году Окружной комиссией по безопасности дорожного движения в Северном административном округе города Москвы были приняты решения по обустройству пешеходн</w:t>
      </w:r>
      <w:r w:rsidR="00A91DE1">
        <w:rPr>
          <w:rFonts w:ascii="Times New Roman" w:hAnsi="Times New Roman" w:cs="Times New Roman"/>
          <w:sz w:val="28"/>
          <w:szCs w:val="28"/>
        </w:rPr>
        <w:t>ого</w:t>
      </w:r>
      <w:r w:rsidRPr="00B53F6A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A91DE1">
        <w:rPr>
          <w:rFonts w:ascii="Times New Roman" w:hAnsi="Times New Roman" w:cs="Times New Roman"/>
          <w:sz w:val="28"/>
          <w:szCs w:val="28"/>
        </w:rPr>
        <w:t>а</w:t>
      </w:r>
      <w:r w:rsidRPr="00B53F6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7C5727">
        <w:rPr>
          <w:rFonts w:ascii="Times New Roman" w:hAnsi="Times New Roman" w:cs="Times New Roman"/>
          <w:sz w:val="28"/>
          <w:szCs w:val="28"/>
        </w:rPr>
        <w:t>у</w:t>
      </w:r>
      <w:r w:rsidR="00A91DE1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>Петр</w:t>
      </w:r>
      <w:r w:rsidR="007C5727">
        <w:rPr>
          <w:rFonts w:ascii="Times New Roman" w:hAnsi="Times New Roman" w:cs="Times New Roman"/>
          <w:sz w:val="28"/>
          <w:szCs w:val="28"/>
        </w:rPr>
        <w:t>овско-Разумовский проезд, д. 17.</w:t>
      </w:r>
    </w:p>
    <w:p w:rsidR="001E7D25" w:rsidRPr="00B53F6A" w:rsidRDefault="001E7D25" w:rsidP="001E7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Работы по размещению указанного пешеходного перехода должны быть выполнены в текущем году.</w:t>
      </w:r>
    </w:p>
    <w:p w:rsidR="001E7D25" w:rsidRPr="00B53F6A" w:rsidRDefault="001E7D25" w:rsidP="001E7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2020 года введены в эксплуатацию жилые дома по адресу: Юннатов ул., д. 4, Старый Петровско-Разумовский, д. 2. </w:t>
      </w:r>
    </w:p>
    <w:p w:rsidR="00223DF2" w:rsidRPr="007638F3" w:rsidRDefault="001E7D25" w:rsidP="007638F3">
      <w:r w:rsidRPr="00B53F6A">
        <w:rPr>
          <w:rFonts w:ascii="Times New Roman" w:hAnsi="Times New Roman" w:cs="Times New Roman"/>
          <w:sz w:val="28"/>
          <w:szCs w:val="28"/>
        </w:rPr>
        <w:t>Также в 2020 году началось строительство Школы на 550 мест по адресу: 8 Марта ул., вл.4. (срок завершения – 2021).</w:t>
      </w:r>
    </w:p>
    <w:p w:rsidR="00776D3E" w:rsidRPr="00B53F6A" w:rsidRDefault="00223DF2" w:rsidP="00223DF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76D3E" w:rsidRPr="00B53F6A">
        <w:rPr>
          <w:rFonts w:ascii="Times New Roman" w:hAnsi="Times New Roman" w:cs="Times New Roman"/>
          <w:b/>
          <w:sz w:val="28"/>
          <w:szCs w:val="28"/>
        </w:rPr>
        <w:t>Выявление брошенных и разукомплектованных тр</w:t>
      </w:r>
      <w:r w:rsidR="000E50DE" w:rsidRPr="00B53F6A">
        <w:rPr>
          <w:rFonts w:ascii="Times New Roman" w:hAnsi="Times New Roman" w:cs="Times New Roman"/>
          <w:b/>
          <w:sz w:val="28"/>
          <w:szCs w:val="28"/>
        </w:rPr>
        <w:t>анспортных средств</w:t>
      </w:r>
    </w:p>
    <w:p w:rsidR="000E50DE" w:rsidRPr="00B53F6A" w:rsidRDefault="000E50DE" w:rsidP="00F70FC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08" w:rsidRPr="00B53F6A" w:rsidRDefault="00345008" w:rsidP="003450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Москвы №569-ПП от 23.09.2014 г. «О порядке выявления, перемещения, временного хранения и утилизации брошенных, в том числе разукомплектованных транспортных средств в городе Москве» управой Савеловского района в период с 1 января по 31 декабря 2020 года на территории района выявлено:</w:t>
      </w:r>
    </w:p>
    <w:p w:rsidR="00345008" w:rsidRPr="00B53F6A" w:rsidRDefault="00345008" w:rsidP="003450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- всего </w:t>
      </w:r>
      <w:r w:rsidRPr="00B53F6A">
        <w:rPr>
          <w:rFonts w:ascii="Times New Roman" w:hAnsi="Times New Roman" w:cs="Times New Roman"/>
          <w:b/>
          <w:sz w:val="28"/>
          <w:szCs w:val="28"/>
        </w:rPr>
        <w:t xml:space="preserve">44 </w:t>
      </w:r>
      <w:r w:rsidRPr="00B53F6A">
        <w:rPr>
          <w:rFonts w:ascii="Times New Roman" w:hAnsi="Times New Roman" w:cs="Times New Roman"/>
          <w:sz w:val="28"/>
          <w:szCs w:val="28"/>
        </w:rPr>
        <w:t>транспортных средст</w:t>
      </w:r>
      <w:r w:rsidR="00A91DE1">
        <w:rPr>
          <w:rFonts w:ascii="Times New Roman" w:hAnsi="Times New Roman" w:cs="Times New Roman"/>
          <w:sz w:val="28"/>
          <w:szCs w:val="28"/>
        </w:rPr>
        <w:t>ва (все легковой автотранспорт), из которых:</w:t>
      </w:r>
    </w:p>
    <w:p w:rsidR="00A91DE1" w:rsidRDefault="00345008" w:rsidP="00A91DE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признаны б</w:t>
      </w:r>
      <w:r w:rsidR="00A91DE1">
        <w:rPr>
          <w:rFonts w:ascii="Times New Roman" w:hAnsi="Times New Roman" w:cs="Times New Roman"/>
          <w:sz w:val="28"/>
          <w:szCs w:val="28"/>
        </w:rPr>
        <w:t xml:space="preserve">рошенными разукомплектованными </w:t>
      </w:r>
      <w:r w:rsidRPr="00B53F6A">
        <w:rPr>
          <w:rFonts w:ascii="Times New Roman" w:hAnsi="Times New Roman" w:cs="Times New Roman"/>
          <w:sz w:val="28"/>
          <w:szCs w:val="28"/>
        </w:rPr>
        <w:t xml:space="preserve">транспортными средствами (далее БРТС) – </w:t>
      </w:r>
      <w:r w:rsidRPr="00B53F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53F6A">
        <w:rPr>
          <w:rFonts w:ascii="Times New Roman" w:hAnsi="Times New Roman" w:cs="Times New Roman"/>
          <w:sz w:val="28"/>
          <w:szCs w:val="28"/>
        </w:rPr>
        <w:t xml:space="preserve"> транспортных средства;</w:t>
      </w:r>
    </w:p>
    <w:p w:rsidR="00345008" w:rsidRPr="00A91DE1" w:rsidRDefault="00345008" w:rsidP="00A91DE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DE1">
        <w:rPr>
          <w:rFonts w:ascii="Times New Roman" w:hAnsi="Times New Roman" w:cs="Times New Roman"/>
          <w:sz w:val="28"/>
          <w:szCs w:val="28"/>
        </w:rPr>
        <w:t xml:space="preserve">не были признаны БРТС- </w:t>
      </w:r>
      <w:r w:rsidRPr="00A91DE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91DE1">
        <w:rPr>
          <w:rFonts w:ascii="Times New Roman" w:hAnsi="Times New Roman" w:cs="Times New Roman"/>
          <w:b/>
          <w:sz w:val="28"/>
          <w:szCs w:val="28"/>
        </w:rPr>
        <w:t>2</w:t>
      </w:r>
      <w:r w:rsidR="00A91DE1">
        <w:rPr>
          <w:rFonts w:ascii="Times New Roman" w:hAnsi="Times New Roman" w:cs="Times New Roman"/>
          <w:sz w:val="28"/>
          <w:szCs w:val="28"/>
        </w:rPr>
        <w:t xml:space="preserve"> транспортных средств,</w:t>
      </w:r>
      <w:r w:rsidRPr="00A91DE1">
        <w:rPr>
          <w:rFonts w:ascii="Times New Roman" w:hAnsi="Times New Roman" w:cs="Times New Roman"/>
          <w:sz w:val="28"/>
          <w:szCs w:val="28"/>
        </w:rPr>
        <w:t xml:space="preserve"> из которых:</w:t>
      </w:r>
    </w:p>
    <w:p w:rsidR="00345008" w:rsidRPr="00B53F6A" w:rsidRDefault="00345008" w:rsidP="003450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перемещены владельцами с места стоянки </w:t>
      </w:r>
      <w:r w:rsidRPr="00B53F6A">
        <w:rPr>
          <w:rFonts w:ascii="Times New Roman" w:hAnsi="Times New Roman" w:cs="Times New Roman"/>
          <w:b/>
          <w:sz w:val="28"/>
          <w:szCs w:val="28"/>
        </w:rPr>
        <w:t>27</w:t>
      </w:r>
      <w:r w:rsidRPr="00B53F6A">
        <w:rPr>
          <w:rFonts w:ascii="Times New Roman" w:hAnsi="Times New Roman" w:cs="Times New Roman"/>
          <w:sz w:val="28"/>
          <w:szCs w:val="28"/>
        </w:rPr>
        <w:t xml:space="preserve"> автомашин;</w:t>
      </w:r>
    </w:p>
    <w:p w:rsidR="00345008" w:rsidRPr="00B53F6A" w:rsidRDefault="00345008" w:rsidP="0034500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lastRenderedPageBreak/>
        <w:t>приведены вла</w:t>
      </w:r>
      <w:r w:rsidR="00A91DE1">
        <w:rPr>
          <w:rFonts w:ascii="Times New Roman" w:hAnsi="Times New Roman" w:cs="Times New Roman"/>
          <w:sz w:val="28"/>
          <w:szCs w:val="28"/>
        </w:rPr>
        <w:t>дельцами в надлежащее состояние</w:t>
      </w:r>
      <w:r w:rsidRPr="00B53F6A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A91DE1">
        <w:rPr>
          <w:rFonts w:ascii="Times New Roman" w:hAnsi="Times New Roman" w:cs="Times New Roman"/>
          <w:sz w:val="28"/>
          <w:szCs w:val="28"/>
        </w:rPr>
        <w:t xml:space="preserve"> автомашин</w:t>
      </w:r>
      <w:r w:rsidRPr="00B53F6A">
        <w:rPr>
          <w:rFonts w:ascii="Times New Roman" w:hAnsi="Times New Roman" w:cs="Times New Roman"/>
          <w:sz w:val="28"/>
          <w:szCs w:val="28"/>
        </w:rPr>
        <w:t xml:space="preserve"> (транспортное средство очищено, колеса накачаны, территория около автомашины убрана).</w:t>
      </w:r>
    </w:p>
    <w:p w:rsidR="00776D3E" w:rsidRPr="00B53F6A" w:rsidRDefault="00776D3E" w:rsidP="004F7A7B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7677" w:rsidRPr="00B53F6A" w:rsidRDefault="004F7A7B" w:rsidP="004F7A7B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07677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F28E1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ПОЛИТИКА.</w:t>
      </w:r>
    </w:p>
    <w:p w:rsidR="008434BA" w:rsidRPr="00B53F6A" w:rsidRDefault="008434BA" w:rsidP="00992D3B">
      <w:pPr>
        <w:spacing w:after="0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7677" w:rsidRPr="00B53F6A" w:rsidRDefault="00223DF2" w:rsidP="004F7A7B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 </w:t>
      </w:r>
      <w:r w:rsidR="00D07677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Ремонт квартир льготных категорий граждан</w:t>
      </w:r>
    </w:p>
    <w:p w:rsidR="000A35AD" w:rsidRPr="00B53F6A" w:rsidRDefault="000A35AD" w:rsidP="00F70FC4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4905" w:rsidRDefault="001E7D25" w:rsidP="00223DF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в целях улучшения социально-бытовых условий проживания жителей района проведен ремонт </w:t>
      </w: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9-ти</w:t>
      </w:r>
      <w:r w:rsidR="0031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 ветеранам ВОВ.</w:t>
      </w:r>
    </w:p>
    <w:p w:rsidR="00313C4D" w:rsidRDefault="00313C4D" w:rsidP="00223DF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905" w:rsidRDefault="00E14905" w:rsidP="00E149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14905">
        <w:rPr>
          <w:rFonts w:ascii="Times New Roman" w:hAnsi="Times New Roman" w:cs="Times New Roman"/>
          <w:b/>
          <w:sz w:val="28"/>
          <w:szCs w:val="28"/>
        </w:rPr>
        <w:t>Об установке, содержании и текущем ремонте общедомового, а также внутриквартирного оборудования для инвалидов и других лиц с ограничениями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4905" w:rsidRDefault="00E14905" w:rsidP="00E149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905" w:rsidRPr="00E14905" w:rsidRDefault="00E14905" w:rsidP="00E149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8F3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города Москвы «Социальная поддержка жителей города Москвы» на 2021 году запланирована разработка проектной документации на установку подъемных платформ для инвалидов по адресам: 8 Марта ул., д. 6 и Полтавская ул., д. 6. </w:t>
      </w:r>
    </w:p>
    <w:p w:rsidR="007638F3" w:rsidRDefault="007638F3" w:rsidP="00BC0D2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7D25" w:rsidRPr="00B53F6A" w:rsidRDefault="00BC0D28" w:rsidP="001E7D25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</w:t>
      </w:r>
      <w:r w:rsidR="00153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E7D25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Оказание адресной социальной помощи</w:t>
      </w:r>
    </w:p>
    <w:p w:rsidR="001E7D25" w:rsidRPr="00B53F6A" w:rsidRDefault="001E7D25" w:rsidP="001E7D25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7D25" w:rsidRPr="00B53F6A" w:rsidRDefault="001E7D25" w:rsidP="001E7D25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оказана адресная социальная помощь </w:t>
      </w: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91</w:t>
      </w:r>
      <w:r w:rsidRPr="00B5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жителю, из них </w:t>
      </w: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</w:t>
      </w:r>
      <w:r w:rsidRPr="00B5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жителям была выплачена материальная помощь, </w:t>
      </w: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Pr="00B5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оказаны социально-бытовые услуги (талоны в баню).</w:t>
      </w:r>
    </w:p>
    <w:p w:rsidR="001E7D25" w:rsidRPr="007638F3" w:rsidRDefault="007C5727" w:rsidP="00763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1E7D25" w:rsidRPr="00B53F6A">
        <w:rPr>
          <w:rFonts w:ascii="Times New Roman" w:hAnsi="Times New Roman" w:cs="Times New Roman"/>
          <w:sz w:val="28"/>
          <w:szCs w:val="28"/>
        </w:rPr>
        <w:t xml:space="preserve"> была проведена работа по адаптации общего имущества жилых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>по</w:t>
      </w:r>
      <w:r w:rsidRPr="00B53F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>14</w:t>
      </w:r>
      <w:r w:rsidRPr="00B53F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>адресам</w:t>
      </w:r>
      <w:r w:rsidR="001E7D25" w:rsidRPr="00B53F6A">
        <w:rPr>
          <w:rFonts w:ascii="Times New Roman" w:hAnsi="Times New Roman" w:cs="Times New Roman"/>
          <w:sz w:val="28"/>
          <w:szCs w:val="28"/>
        </w:rPr>
        <w:t>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проживают инвалиды-колясочники</w:t>
      </w:r>
      <w:r w:rsidR="001E7D25" w:rsidRPr="00B53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D25" w:rsidRPr="00B53F6A" w:rsidRDefault="001E7D25" w:rsidP="001E7D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D25" w:rsidRPr="00B53F6A" w:rsidRDefault="00BC0D28" w:rsidP="001E7D25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</w:t>
      </w:r>
      <w:r w:rsidR="0022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E7D25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</w:t>
      </w:r>
      <w:r w:rsidR="00763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мероприятий, </w:t>
      </w:r>
      <w:r w:rsidR="001E7D25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мемориально-патронатных акций</w:t>
      </w:r>
    </w:p>
    <w:p w:rsidR="001E7D25" w:rsidRPr="00B53F6A" w:rsidRDefault="001E7D25" w:rsidP="001E7D25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7D25" w:rsidRPr="00B53F6A" w:rsidRDefault="001E7D25" w:rsidP="001E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проведены социально значимые и досуговые мероприятия для жителей района:</w:t>
      </w:r>
      <w:r w:rsidR="0022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DF2" w:rsidRPr="00B53F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3DF2" w:rsidRPr="00B53F6A">
        <w:rPr>
          <w:rFonts w:ascii="Times New Roman" w:hAnsi="Times New Roman" w:cs="Times New Roman"/>
          <w:sz w:val="28"/>
          <w:szCs w:val="28"/>
        </w:rPr>
        <w:t>оржественное вручение медалей к 75-летию Победы в Великой Отечественной Войне</w:t>
      </w:r>
      <w:r w:rsidR="00223DF2">
        <w:rPr>
          <w:rFonts w:ascii="Times New Roman" w:hAnsi="Times New Roman" w:cs="Times New Roman"/>
          <w:sz w:val="28"/>
          <w:szCs w:val="28"/>
        </w:rPr>
        <w:t>,</w:t>
      </w:r>
      <w:r w:rsidRPr="00B5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памятные возложение цветов у обелиска в Савеловском парке, поздравление ветеранов ВОВ к празднованию годовщины начала контрнаступления битв</w:t>
      </w:r>
      <w:r w:rsidR="00223DF2">
        <w:rPr>
          <w:rFonts w:ascii="Times New Roman" w:hAnsi="Times New Roman" w:cs="Times New Roman"/>
          <w:color w:val="000000" w:themeColor="text1"/>
          <w:sz w:val="28"/>
          <w:szCs w:val="28"/>
        </w:rPr>
        <w:t>ы под Москвой, Нового года 2021</w:t>
      </w:r>
      <w:r w:rsidRPr="00B53F6A">
        <w:rPr>
          <w:rFonts w:ascii="Times New Roman" w:hAnsi="Times New Roman" w:cs="Times New Roman"/>
          <w:sz w:val="28"/>
          <w:szCs w:val="28"/>
        </w:rPr>
        <w:t>. По утвержденным спискам количество ветеранов, подлежащих награждению</w:t>
      </w:r>
      <w:r w:rsidR="00223DF2">
        <w:rPr>
          <w:rFonts w:ascii="Times New Roman" w:hAnsi="Times New Roman" w:cs="Times New Roman"/>
          <w:sz w:val="28"/>
          <w:szCs w:val="28"/>
        </w:rPr>
        <w:t xml:space="preserve"> </w:t>
      </w:r>
      <w:r w:rsidR="00223DF2" w:rsidRPr="00B53F6A">
        <w:rPr>
          <w:rFonts w:ascii="Times New Roman" w:hAnsi="Times New Roman" w:cs="Times New Roman"/>
          <w:sz w:val="28"/>
          <w:szCs w:val="28"/>
        </w:rPr>
        <w:t>медал</w:t>
      </w:r>
      <w:r w:rsidR="00223DF2">
        <w:rPr>
          <w:rFonts w:ascii="Times New Roman" w:hAnsi="Times New Roman" w:cs="Times New Roman"/>
          <w:sz w:val="28"/>
          <w:szCs w:val="28"/>
        </w:rPr>
        <w:t>ями</w:t>
      </w:r>
      <w:r w:rsidR="00223DF2" w:rsidRPr="00B53F6A">
        <w:rPr>
          <w:rFonts w:ascii="Times New Roman" w:hAnsi="Times New Roman" w:cs="Times New Roman"/>
          <w:sz w:val="28"/>
          <w:szCs w:val="28"/>
        </w:rPr>
        <w:t xml:space="preserve"> к 75-летию Победы</w:t>
      </w:r>
      <w:r w:rsidRPr="00B53F6A">
        <w:rPr>
          <w:rFonts w:ascii="Times New Roman" w:hAnsi="Times New Roman" w:cs="Times New Roman"/>
          <w:sz w:val="28"/>
          <w:szCs w:val="28"/>
        </w:rPr>
        <w:t>, составляет 335 человека, вручено 328 медалей.</w:t>
      </w:r>
    </w:p>
    <w:p w:rsidR="001E7D25" w:rsidRPr="00B53F6A" w:rsidRDefault="001E7D25" w:rsidP="001E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Также в честь празднования Нового года детям из семей льготных категорий вруч</w:t>
      </w:r>
      <w:r w:rsidR="00223DF2">
        <w:rPr>
          <w:rFonts w:ascii="Times New Roman" w:hAnsi="Times New Roman" w:cs="Times New Roman"/>
          <w:sz w:val="28"/>
          <w:szCs w:val="28"/>
        </w:rPr>
        <w:t>ены</w:t>
      </w:r>
      <w:r w:rsidRPr="00B53F6A">
        <w:rPr>
          <w:rFonts w:ascii="Times New Roman" w:hAnsi="Times New Roman" w:cs="Times New Roman"/>
          <w:sz w:val="28"/>
          <w:szCs w:val="28"/>
        </w:rPr>
        <w:t xml:space="preserve"> сладкие новогодние подарки в количестве 300 шт., новогодние билеты на детские праздничные мероприятия «Тепа и замок чудес».</w:t>
      </w:r>
    </w:p>
    <w:p w:rsidR="001E7D25" w:rsidRPr="00223DF2" w:rsidRDefault="001E7D25" w:rsidP="00223DF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распоряжения Правительства Москвы от 12 мая 2009 г. № 904-РП № «Об организации общественного патроната над захоронениями, памятниками, мемориальными досками и памятными знаками» в Савеловском </w:t>
      </w:r>
      <w:r w:rsidRPr="00B53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районе проведено </w:t>
      </w:r>
      <w:r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Pr="00B53F6A">
        <w:rPr>
          <w:rFonts w:ascii="Times New Roman" w:hAnsi="Times New Roman" w:cs="Times New Roman"/>
          <w:color w:val="000000" w:themeColor="text1"/>
          <w:sz w:val="28"/>
          <w:szCs w:val="28"/>
        </w:rPr>
        <w:t>мемориально-патронатных акции, посвященных памя</w:t>
      </w:r>
      <w:r w:rsidR="0022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тным датам и праздникам в </w:t>
      </w:r>
      <w:r w:rsidRPr="00B53F6A">
        <w:rPr>
          <w:rFonts w:ascii="Times New Roman" w:hAnsi="Times New Roman" w:cs="Times New Roman"/>
          <w:sz w:val="28"/>
          <w:szCs w:val="28"/>
        </w:rPr>
        <w:t>Парк</w:t>
      </w:r>
      <w:r w:rsidR="00223DF2">
        <w:rPr>
          <w:rFonts w:ascii="Times New Roman" w:hAnsi="Times New Roman" w:cs="Times New Roman"/>
          <w:sz w:val="28"/>
          <w:szCs w:val="28"/>
        </w:rPr>
        <w:t>е</w:t>
      </w:r>
      <w:r w:rsidRPr="00B53F6A">
        <w:rPr>
          <w:rFonts w:ascii="Times New Roman" w:hAnsi="Times New Roman" w:cs="Times New Roman"/>
          <w:sz w:val="28"/>
          <w:szCs w:val="28"/>
        </w:rPr>
        <w:t xml:space="preserve"> культуры и отдых</w:t>
      </w:r>
      <w:r w:rsidR="00223DF2">
        <w:rPr>
          <w:rFonts w:ascii="Times New Roman" w:hAnsi="Times New Roman" w:cs="Times New Roman"/>
          <w:sz w:val="28"/>
          <w:szCs w:val="28"/>
        </w:rPr>
        <w:t>а «Савеловский», возле Обелиска памяти</w:t>
      </w:r>
      <w:r w:rsidRPr="00B53F6A">
        <w:rPr>
          <w:rFonts w:ascii="Times New Roman" w:hAnsi="Times New Roman" w:cs="Times New Roman"/>
          <w:sz w:val="28"/>
          <w:szCs w:val="28"/>
        </w:rPr>
        <w:t xml:space="preserve"> погибшим в годы ВОВ 1941-1945 гг. (Петровско-Разумовский пр., д. 29).</w:t>
      </w:r>
    </w:p>
    <w:p w:rsidR="00C6025C" w:rsidRPr="00B53F6A" w:rsidRDefault="00C6025C" w:rsidP="005779BC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A5BFB" w:rsidRPr="00B53F6A" w:rsidRDefault="00BC0D28" w:rsidP="005779BC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223DF2">
        <w:rPr>
          <w:rFonts w:ascii="Times New Roman" w:hAnsi="Times New Roman"/>
          <w:b/>
          <w:sz w:val="28"/>
          <w:szCs w:val="28"/>
        </w:rPr>
        <w:t xml:space="preserve">. </w:t>
      </w:r>
      <w:r w:rsidR="00DA5BFB" w:rsidRPr="00B53F6A">
        <w:rPr>
          <w:rFonts w:ascii="Times New Roman" w:hAnsi="Times New Roman"/>
          <w:b/>
          <w:sz w:val="28"/>
          <w:szCs w:val="28"/>
        </w:rPr>
        <w:t>Работа с населением по досуговой и физкультурно</w:t>
      </w:r>
      <w:r w:rsidR="00BA5D42" w:rsidRPr="00B53F6A">
        <w:rPr>
          <w:rFonts w:ascii="Times New Roman" w:hAnsi="Times New Roman"/>
          <w:b/>
          <w:sz w:val="28"/>
          <w:szCs w:val="28"/>
        </w:rPr>
        <w:t>-оздоровительной направленности</w:t>
      </w:r>
    </w:p>
    <w:p w:rsidR="00C6025C" w:rsidRPr="00B53F6A" w:rsidRDefault="00C6025C" w:rsidP="005779BC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F7BD4" w:rsidRDefault="001E7D25" w:rsidP="001E7D25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53F6A">
        <w:rPr>
          <w:rFonts w:ascii="Times New Roman" w:hAnsi="Times New Roman"/>
          <w:kern w:val="28"/>
          <w:sz w:val="28"/>
          <w:szCs w:val="28"/>
          <w:lang w:eastAsia="ru-RU"/>
        </w:rPr>
        <w:t xml:space="preserve">Работа с населением по досуговой и физкультурно-оздоровительной направленности организована на базе государственного бюджетного учреждения города Москвы «Физкультурно-досуговый центр «Гармония» (ГБУ «Гармония»). </w:t>
      </w:r>
      <w:r w:rsidR="00223DF2" w:rsidRPr="00B53F6A">
        <w:rPr>
          <w:rFonts w:ascii="Times New Roman" w:hAnsi="Times New Roman"/>
          <w:kern w:val="28"/>
          <w:sz w:val="28"/>
          <w:szCs w:val="28"/>
          <w:lang w:eastAsia="ru-RU"/>
        </w:rPr>
        <w:t>ГБУ «Гармония»</w:t>
      </w:r>
      <w:r w:rsidR="007638F3">
        <w:rPr>
          <w:rFonts w:ascii="Times New Roman" w:hAnsi="Times New Roman"/>
          <w:kern w:val="28"/>
          <w:sz w:val="28"/>
          <w:szCs w:val="28"/>
          <w:lang w:eastAsia="ru-RU"/>
        </w:rPr>
        <w:t xml:space="preserve"> осуществляет культурно-</w:t>
      </w:r>
      <w:r w:rsidRPr="00B53F6A">
        <w:rPr>
          <w:rFonts w:ascii="Times New Roman" w:hAnsi="Times New Roman"/>
          <w:kern w:val="28"/>
          <w:sz w:val="28"/>
          <w:szCs w:val="28"/>
          <w:lang w:eastAsia="ru-RU"/>
        </w:rPr>
        <w:t>просветительскую, социально-воспитательную и физкультурно-оздоровительную работу с населением по месту жительства в рамках выполнения государственного задания, утвержденного учредителем. Государственное задание включает в себя организацию и проведени</w:t>
      </w:r>
      <w:r w:rsidR="00223DF2">
        <w:rPr>
          <w:rFonts w:ascii="Times New Roman" w:hAnsi="Times New Roman"/>
          <w:kern w:val="28"/>
          <w:sz w:val="28"/>
          <w:szCs w:val="28"/>
          <w:lang w:eastAsia="ru-RU"/>
        </w:rPr>
        <w:t>е</w:t>
      </w:r>
      <w:r w:rsidRPr="00B53F6A">
        <w:rPr>
          <w:rFonts w:ascii="Times New Roman" w:hAnsi="Times New Roman"/>
          <w:kern w:val="28"/>
          <w:sz w:val="28"/>
          <w:szCs w:val="28"/>
          <w:lang w:eastAsia="ru-RU"/>
        </w:rPr>
        <w:t xml:space="preserve"> спортивно-массовых и культурно-досуговых мероприятий, а также организацию работы спортивных секций и культурно - досуговых клубных формирований.</w:t>
      </w:r>
      <w:r w:rsidR="007F7BD4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</w:p>
    <w:p w:rsidR="001E7D25" w:rsidRPr="00B53F6A" w:rsidRDefault="007F7BD4" w:rsidP="001E7D25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kern w:val="28"/>
          <w:sz w:val="28"/>
          <w:szCs w:val="28"/>
          <w:lang w:eastAsia="ru-RU"/>
        </w:rPr>
        <w:t>На базе ГБУ «Гармония» было организовано 56 районных физкультурно-оздоровительных и 13 досуговых мероприятий.</w:t>
      </w:r>
    </w:p>
    <w:p w:rsidR="001E7D25" w:rsidRPr="00B53F6A" w:rsidRDefault="001E7D25" w:rsidP="007638F3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 w:rsidRPr="00B53F6A">
        <w:rPr>
          <w:rFonts w:ascii="Times New Roman" w:hAnsi="Times New Roman"/>
          <w:kern w:val="28"/>
          <w:sz w:val="28"/>
          <w:szCs w:val="28"/>
          <w:lang w:eastAsia="ru-RU"/>
        </w:rPr>
        <w:t xml:space="preserve">В связи с запретом на проведение </w:t>
      </w:r>
      <w:r w:rsidR="007638F3">
        <w:rPr>
          <w:rFonts w:ascii="Times New Roman" w:hAnsi="Times New Roman"/>
          <w:kern w:val="28"/>
          <w:sz w:val="28"/>
          <w:szCs w:val="28"/>
          <w:lang w:eastAsia="ru-RU"/>
        </w:rPr>
        <w:t xml:space="preserve">массовых </w:t>
      </w:r>
      <w:r w:rsidRPr="00B53F6A">
        <w:rPr>
          <w:rFonts w:ascii="Times New Roman" w:hAnsi="Times New Roman"/>
          <w:kern w:val="28"/>
          <w:sz w:val="28"/>
          <w:szCs w:val="28"/>
          <w:lang w:eastAsia="ru-RU"/>
        </w:rPr>
        <w:t xml:space="preserve">мероприятий, все </w:t>
      </w:r>
      <w:r w:rsidR="007638F3">
        <w:rPr>
          <w:rFonts w:ascii="Times New Roman" w:hAnsi="Times New Roman"/>
          <w:kern w:val="28"/>
          <w:sz w:val="28"/>
          <w:szCs w:val="28"/>
          <w:lang w:eastAsia="ru-RU"/>
        </w:rPr>
        <w:t>мероприятия</w:t>
      </w:r>
      <w:r w:rsidR="007638F3" w:rsidRPr="00B53F6A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  <w:r w:rsidRPr="00B53F6A">
        <w:rPr>
          <w:rFonts w:ascii="Times New Roman" w:hAnsi="Times New Roman"/>
          <w:kern w:val="28"/>
          <w:sz w:val="28"/>
          <w:szCs w:val="28"/>
          <w:lang w:eastAsia="ru-RU"/>
        </w:rPr>
        <w:t>проводились с использованием онлайн технологий.</w:t>
      </w:r>
      <w:r w:rsidR="00223DF2">
        <w:rPr>
          <w:rFonts w:ascii="Times New Roman" w:hAnsi="Times New Roman"/>
          <w:kern w:val="28"/>
          <w:sz w:val="28"/>
          <w:szCs w:val="28"/>
          <w:lang w:eastAsia="ru-RU"/>
        </w:rPr>
        <w:t xml:space="preserve"> </w:t>
      </w:r>
    </w:p>
    <w:p w:rsidR="00621A05" w:rsidRPr="00B53F6A" w:rsidRDefault="00621A05" w:rsidP="00621A0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80" w:rsidRPr="00B53F6A" w:rsidRDefault="00BC0D28" w:rsidP="00621A0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223D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6980" w:rsidRPr="00B53F6A">
        <w:rPr>
          <w:rFonts w:ascii="Times New Roman" w:hAnsi="Times New Roman" w:cs="Times New Roman"/>
          <w:b/>
          <w:sz w:val="28"/>
          <w:szCs w:val="28"/>
        </w:rPr>
        <w:t>Работа Комиссии по делам несовершеннолетних</w:t>
      </w:r>
    </w:p>
    <w:p w:rsidR="00BA5D42" w:rsidRPr="00B53F6A" w:rsidRDefault="00BA5D42" w:rsidP="00621A0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D25" w:rsidRPr="00B53F6A" w:rsidRDefault="001E7D25" w:rsidP="001E7D25">
      <w:pPr>
        <w:tabs>
          <w:tab w:val="left" w:pos="63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За отчетный период 2020 г. проведено 16 заседани</w:t>
      </w:r>
      <w:r w:rsidR="00153E1B">
        <w:rPr>
          <w:rFonts w:ascii="Times New Roman" w:hAnsi="Times New Roman" w:cs="Times New Roman"/>
          <w:sz w:val="28"/>
          <w:szCs w:val="28"/>
        </w:rPr>
        <w:t>й</w:t>
      </w:r>
      <w:r w:rsidRPr="00B53F6A">
        <w:rPr>
          <w:rFonts w:ascii="Times New Roman" w:hAnsi="Times New Roman" w:cs="Times New Roman"/>
          <w:sz w:val="28"/>
          <w:szCs w:val="28"/>
        </w:rPr>
        <w:t xml:space="preserve"> Комиссии по делам несове</w:t>
      </w:r>
      <w:r w:rsidR="00223DF2">
        <w:rPr>
          <w:rFonts w:ascii="Times New Roman" w:hAnsi="Times New Roman" w:cs="Times New Roman"/>
          <w:sz w:val="28"/>
          <w:szCs w:val="28"/>
        </w:rPr>
        <w:t xml:space="preserve">ршеннолетних и защите их прав, </w:t>
      </w:r>
      <w:r w:rsidRPr="00B53F6A">
        <w:rPr>
          <w:rFonts w:ascii="Times New Roman" w:hAnsi="Times New Roman" w:cs="Times New Roman"/>
          <w:sz w:val="28"/>
          <w:szCs w:val="28"/>
        </w:rPr>
        <w:t>2 расширенных заседания Комиссии с органами и учреждениями системы профилактики беспризорности, безнадзорности и правонарушений несовершеннолетних.</w:t>
      </w:r>
    </w:p>
    <w:p w:rsidR="001E7D25" w:rsidRPr="00B53F6A" w:rsidRDefault="001E7D25" w:rsidP="001E7D25">
      <w:pPr>
        <w:tabs>
          <w:tab w:val="left" w:pos="636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bCs/>
          <w:sz w:val="28"/>
          <w:szCs w:val="28"/>
        </w:rPr>
        <w:t xml:space="preserve">В Комиссию поступило за отчетный период 95 протоколов об административных правонарушениях несовершеннолетних и их законных представителей, из них: </w:t>
      </w:r>
    </w:p>
    <w:p w:rsidR="001E7D25" w:rsidRPr="00B53F6A" w:rsidRDefault="00223DF2" w:rsidP="001E7D2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7D25" w:rsidRPr="00B53F6A">
        <w:rPr>
          <w:rFonts w:ascii="Times New Roman" w:hAnsi="Times New Roman" w:cs="Times New Roman"/>
          <w:bCs/>
          <w:sz w:val="28"/>
          <w:szCs w:val="28"/>
        </w:rPr>
        <w:t xml:space="preserve">в отношении несовершеннолетних – 38 протоколов, </w:t>
      </w:r>
    </w:p>
    <w:p w:rsidR="001E7D25" w:rsidRPr="00B53F6A" w:rsidRDefault="00223DF2" w:rsidP="001E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7D25" w:rsidRPr="00B53F6A">
        <w:rPr>
          <w:rFonts w:ascii="Times New Roman" w:hAnsi="Times New Roman" w:cs="Times New Roman"/>
          <w:bCs/>
          <w:sz w:val="28"/>
          <w:szCs w:val="28"/>
        </w:rPr>
        <w:t>в отношении родителей, законных представителей несовершеннолетних 57 протоколов.</w:t>
      </w:r>
    </w:p>
    <w:p w:rsidR="001E7D25" w:rsidRPr="00B53F6A" w:rsidRDefault="001E7D25" w:rsidP="001E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По состоянию на 31.12.2020 г. на профилактическом учете в КДН и ЗП Савеловского района состоят:</w:t>
      </w:r>
    </w:p>
    <w:p w:rsidR="001E7D25" w:rsidRPr="00B53F6A" w:rsidRDefault="001E7D25" w:rsidP="001E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– 20 несовершеннолетних (учащихся школ и колледжей), из них: - осужденные (с услов</w:t>
      </w:r>
      <w:r w:rsidR="00223DF2">
        <w:rPr>
          <w:rFonts w:ascii="Times New Roman" w:hAnsi="Times New Roman" w:cs="Times New Roman"/>
          <w:sz w:val="28"/>
          <w:szCs w:val="28"/>
        </w:rPr>
        <w:t>ным сроком отбывания наказания)</w:t>
      </w:r>
      <w:r w:rsidRPr="00B53F6A">
        <w:rPr>
          <w:rFonts w:ascii="Times New Roman" w:hAnsi="Times New Roman" w:cs="Times New Roman"/>
          <w:sz w:val="28"/>
          <w:szCs w:val="28"/>
        </w:rPr>
        <w:t xml:space="preserve"> - 1 чел. по ст. 158 УК РФ, - за употребление наркотических средств – 2 чел., - за распитие спиртных напитков, привлечены к ответственности – 5 чел., -  за систематические прогулы образовательных учреждений – 1 чел., - за курение в общественных местах  – 5 чел., - за  иное антиобщественное поведение – 6 чел.)</w:t>
      </w:r>
      <w:r w:rsidR="00223DF2">
        <w:rPr>
          <w:rFonts w:ascii="Times New Roman" w:hAnsi="Times New Roman" w:cs="Times New Roman"/>
          <w:sz w:val="28"/>
          <w:szCs w:val="28"/>
        </w:rPr>
        <w:t>.</w:t>
      </w:r>
    </w:p>
    <w:p w:rsidR="001E7D25" w:rsidRPr="00B53F6A" w:rsidRDefault="001E7D25" w:rsidP="001E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– 4 неблагополучных семьи, находящи</w:t>
      </w:r>
      <w:r w:rsidR="00C91DA8">
        <w:rPr>
          <w:rFonts w:ascii="Times New Roman" w:hAnsi="Times New Roman" w:cs="Times New Roman"/>
          <w:sz w:val="28"/>
          <w:szCs w:val="28"/>
        </w:rPr>
        <w:t>еся</w:t>
      </w:r>
      <w:r w:rsidRPr="00B53F6A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 (в них: 4 родителей, законных представителе</w:t>
      </w:r>
      <w:r w:rsidR="00223DF2">
        <w:rPr>
          <w:rFonts w:ascii="Times New Roman" w:hAnsi="Times New Roman" w:cs="Times New Roman"/>
          <w:sz w:val="28"/>
          <w:szCs w:val="28"/>
        </w:rPr>
        <w:t>й, 5 несовершеннолетних детей),</w:t>
      </w:r>
      <w:r w:rsidRPr="00B53F6A">
        <w:rPr>
          <w:rFonts w:ascii="Times New Roman" w:hAnsi="Times New Roman" w:cs="Times New Roman"/>
          <w:sz w:val="28"/>
          <w:szCs w:val="28"/>
        </w:rPr>
        <w:t xml:space="preserve"> с 2 семьями заключены договора социального патроната.</w:t>
      </w:r>
    </w:p>
    <w:p w:rsidR="001E7D25" w:rsidRPr="00B53F6A" w:rsidRDefault="001E7D25" w:rsidP="001E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lastRenderedPageBreak/>
        <w:t>Фактов жестокого обращения с детьми и подростками за отчетный период не выявлено.</w:t>
      </w:r>
    </w:p>
    <w:p w:rsidR="000D335E" w:rsidRPr="00B53F6A" w:rsidRDefault="000D335E" w:rsidP="00223DF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4632" w:rsidRPr="00B53F6A" w:rsidRDefault="00BC0D28" w:rsidP="00874632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3.7</w:t>
      </w:r>
      <w:r w:rsidR="0022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07677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 проведение приз</w:t>
      </w:r>
      <w:r w:rsidR="00874632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ыва граждан Савеловского района</w:t>
      </w:r>
    </w:p>
    <w:p w:rsidR="00D07677" w:rsidRPr="00B53F6A" w:rsidRDefault="00D07677" w:rsidP="00874632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19A0" w:rsidRDefault="001E7D25" w:rsidP="001E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марта 1998г. № 53-ФЗ «О воинской обязанности и военной службе» и от 25.07.2002г. № 113-ФЗ «Об альтернативной гражданской службе» в Савеловском районе города Москвы был утвержден состав призывной комиссии (основной и резервный). В нее вошли представители управы района, муниципального округа, отдела военного комиссариата, учреждений образования, здравоохранения, ОМВД. </w:t>
      </w:r>
    </w:p>
    <w:p w:rsidR="001E7D25" w:rsidRPr="00B53F6A" w:rsidRDefault="001E7D25" w:rsidP="001E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Заседания районной призывной комиссии проходили ежедневно по средам (с 1 апреля по 15 июля и с 1 октября по 31 декабря).</w:t>
      </w:r>
    </w:p>
    <w:p w:rsidR="001E7D25" w:rsidRPr="00B53F6A" w:rsidRDefault="001E7D25" w:rsidP="001E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целях подготовки к военной службе во всех общеобразовательных учреждениях района был проведен курс «Основы безопасности жизнедеятельности». К изучению этого курса привлекались учащиеся 10-11 классов средних общеобразовательных учреждений.</w:t>
      </w:r>
    </w:p>
    <w:p w:rsidR="001E7D25" w:rsidRPr="00B53F6A" w:rsidRDefault="001E7D25" w:rsidP="001E7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Перед началом весенней и осенней призывных кампаний была проведена работа по оповещению граждан, подлежащих призыву в ряды Вооруженных Сил РФ и по первоначальной постановке на воинский учет. На время осеннего призыва принимались необходимые меры для обеспечения, проведения и выполнения плана - наряда по призыву граждан.</w:t>
      </w:r>
    </w:p>
    <w:p w:rsidR="00575B4B" w:rsidRDefault="001E7D25" w:rsidP="0076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План-наряд на весенний призыв составлял 37 человек, на осенний – 30 человек. План выполнен полностью, призыв на территории Савеловского района осуществляется в полном объеме. Управой Савеловского района города Москвы </w:t>
      </w:r>
      <w:r w:rsidR="007C5727">
        <w:rPr>
          <w:rFonts w:ascii="Times New Roman" w:hAnsi="Times New Roman" w:cs="Times New Roman"/>
          <w:sz w:val="28"/>
          <w:szCs w:val="28"/>
        </w:rPr>
        <w:t>и управляющими компаниями</w:t>
      </w:r>
      <w:r w:rsidRPr="00B53F6A">
        <w:rPr>
          <w:rFonts w:ascii="Times New Roman" w:hAnsi="Times New Roman" w:cs="Times New Roman"/>
          <w:sz w:val="28"/>
          <w:szCs w:val="28"/>
        </w:rPr>
        <w:t xml:space="preserve"> разносились повестки для </w:t>
      </w:r>
      <w:r w:rsidR="007C5727">
        <w:rPr>
          <w:rFonts w:ascii="Times New Roman" w:hAnsi="Times New Roman" w:cs="Times New Roman"/>
          <w:sz w:val="28"/>
          <w:szCs w:val="28"/>
        </w:rPr>
        <w:t>вручения лично призывникам</w:t>
      </w:r>
      <w:r w:rsidRPr="00B53F6A">
        <w:rPr>
          <w:rFonts w:ascii="Times New Roman" w:hAnsi="Times New Roman" w:cs="Times New Roman"/>
          <w:sz w:val="28"/>
          <w:szCs w:val="28"/>
        </w:rPr>
        <w:t>.</w:t>
      </w:r>
    </w:p>
    <w:p w:rsidR="007638F3" w:rsidRDefault="007638F3" w:rsidP="007638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666" w:rsidRDefault="00187666" w:rsidP="00A37E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СФЕРА ТОРГОВЛИ</w:t>
      </w:r>
    </w:p>
    <w:p w:rsidR="00187666" w:rsidRDefault="00187666" w:rsidP="00A37E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80" w:rsidRPr="00B53F6A" w:rsidRDefault="00187666" w:rsidP="00A37E8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FA6980" w:rsidRPr="00B53F6A">
        <w:rPr>
          <w:rFonts w:ascii="Times New Roman" w:hAnsi="Times New Roman" w:cs="Times New Roman"/>
          <w:b/>
          <w:sz w:val="28"/>
          <w:szCs w:val="28"/>
        </w:rPr>
        <w:t xml:space="preserve">Работа с нестационарными </w:t>
      </w:r>
      <w:r w:rsidR="00300244" w:rsidRPr="00B53F6A">
        <w:rPr>
          <w:rFonts w:ascii="Times New Roman" w:hAnsi="Times New Roman" w:cs="Times New Roman"/>
          <w:b/>
          <w:sz w:val="28"/>
          <w:szCs w:val="28"/>
        </w:rPr>
        <w:t xml:space="preserve">торговыми объектами, пресечение </w:t>
      </w:r>
      <w:r w:rsidR="00FA6980" w:rsidRPr="00B53F6A">
        <w:rPr>
          <w:rFonts w:ascii="Times New Roman" w:hAnsi="Times New Roman" w:cs="Times New Roman"/>
          <w:b/>
          <w:sz w:val="28"/>
          <w:szCs w:val="28"/>
        </w:rPr>
        <w:t>несанкционированной торговли</w:t>
      </w:r>
    </w:p>
    <w:p w:rsidR="00874632" w:rsidRPr="00B53F6A" w:rsidRDefault="00874632" w:rsidP="008746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2020 году на подведомственной территории размещены 15 нестационарных торговых объектов (далее НТО), из них 10 объектов со специализацией «Печать» и 5 объектов со специализацией «Мороженое».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Вышеуказанные НТО подключены к электросетям силами ГБУ города Москвы «Жилищник Савеловского района».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t>Специализация «Мороженое»: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1) Вятская ул., д.41;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2) Бутырская ул., д.1;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3) Верхняя Масловка ул., д.28;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4) Башиловская ул., д.19;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lastRenderedPageBreak/>
        <w:t>5) 8 Марта ул., д.10, стр.1.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F6A">
        <w:rPr>
          <w:rFonts w:ascii="Times New Roman" w:hAnsi="Times New Roman" w:cs="Times New Roman"/>
          <w:b/>
          <w:sz w:val="28"/>
          <w:szCs w:val="28"/>
        </w:rPr>
        <w:t>Специализация «Печать»: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1) Петровско-Разумовский пр., вл.25А;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2) 2-я Квесисская ул., вл.9;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3) Вятская ул., вл.41;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4) 2-я Хуторская ул., вл.6/14;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5) площадь Зденека Неедлы;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6) Старый Петровско-Разумовский пр., вл.1/23;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7) Вятская ул., вл.6сД;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8) Петровско-Разумовский пр., вл.2;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9) Бутырская ул., вл.97;</w:t>
      </w:r>
    </w:p>
    <w:p w:rsidR="00247167" w:rsidRPr="00B53F6A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10) Башиловская ул., вл.19.</w:t>
      </w:r>
    </w:p>
    <w:p w:rsidR="00247167" w:rsidRPr="00313C4D" w:rsidRDefault="00247167" w:rsidP="002471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Вопросы упорядочения и установки НТО со специализацией «Печать» находятся в компетенции </w:t>
      </w:r>
      <w:r w:rsidRPr="00313C4D">
        <w:rPr>
          <w:rFonts w:ascii="Times New Roman" w:hAnsi="Times New Roman" w:cs="Times New Roman"/>
          <w:sz w:val="28"/>
          <w:szCs w:val="28"/>
        </w:rPr>
        <w:t>Департамента средств массовой информации и рекламы города Москвы.</w:t>
      </w:r>
    </w:p>
    <w:p w:rsidR="00247167" w:rsidRPr="00B53F6A" w:rsidRDefault="00247167" w:rsidP="001876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Сотрудниками управы Савеловского района города Москвы ежемесячно проводятся мониторинги киосков «Мороженое» на предмет соблюдения условий Договора на размещения НТО (соблюдение ассортиментного перечня, содержание санитарного содер</w:t>
      </w:r>
      <w:r w:rsidR="00187666">
        <w:rPr>
          <w:rFonts w:ascii="Times New Roman" w:hAnsi="Times New Roman" w:cs="Times New Roman"/>
          <w:sz w:val="28"/>
          <w:szCs w:val="28"/>
        </w:rPr>
        <w:t xml:space="preserve">жания НТО). </w:t>
      </w:r>
    </w:p>
    <w:p w:rsidR="00187666" w:rsidRDefault="00187666" w:rsidP="0024716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7" w:rsidRPr="00B53F6A" w:rsidRDefault="00187666" w:rsidP="0024716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247167" w:rsidRPr="00B53F6A">
        <w:rPr>
          <w:rFonts w:ascii="Times New Roman" w:hAnsi="Times New Roman" w:cs="Times New Roman"/>
          <w:b/>
          <w:sz w:val="28"/>
          <w:szCs w:val="28"/>
        </w:rPr>
        <w:t>Размещение Региональной ярмарки</w:t>
      </w:r>
    </w:p>
    <w:p w:rsidR="00247167" w:rsidRPr="00B53F6A" w:rsidRDefault="00247167" w:rsidP="002471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04.05.2011                   № 172-ПП «Об утверждении порядка организации ярмарок и продажи товаров (выполнения работ, оказания услуг) на них на территории город Москвы», а также протоколом заседания Межведомственной комиссии по вопросам потребительского рынка при Правительстве Москвы от 07.12.2020 № 19» в 2020 году по адресу: Нижняя Масловка ул., вл. 2 открылась региональная ярмарка. </w:t>
      </w:r>
    </w:p>
    <w:p w:rsidR="00247167" w:rsidRPr="00187666" w:rsidRDefault="00247167" w:rsidP="001876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На ярмарке представлена продукция не только московских производителей, но и фермеров из 7 российских регионов, а также Армении – государства-члена Евразийского экономического союза. Посетители могут приобрести фрукты и овощи, рыбу, мясо, молочные продукты, кондитерские изделия и сухофрукты.</w:t>
      </w:r>
    </w:p>
    <w:p w:rsidR="00247167" w:rsidRPr="00B53F6A" w:rsidRDefault="00187666" w:rsidP="0024716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247167" w:rsidRPr="00B53F6A">
        <w:rPr>
          <w:rFonts w:ascii="Times New Roman" w:hAnsi="Times New Roman" w:cs="Times New Roman"/>
          <w:b/>
          <w:sz w:val="28"/>
          <w:szCs w:val="28"/>
        </w:rPr>
        <w:t>Несанкционированная торговля.</w:t>
      </w:r>
    </w:p>
    <w:p w:rsidR="00247167" w:rsidRPr="00B53F6A" w:rsidRDefault="00247167" w:rsidP="001876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Управой района совместно с ОМВД России по Савеловскому району города Москвы организована мобильная группа по вопросу выявления и пресечения несанкционированной торговли на подведомственной территории. </w:t>
      </w:r>
    </w:p>
    <w:p w:rsidR="00247167" w:rsidRPr="00B53F6A" w:rsidRDefault="00247167" w:rsidP="001876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При выявлении фактов несанкционированной торговли к нарушителям применяются меры административного воздействия.</w:t>
      </w:r>
    </w:p>
    <w:p w:rsidR="00247167" w:rsidRPr="00B53F6A" w:rsidRDefault="00247167" w:rsidP="001876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С начала 2020 года по настоящее время управой Савеловского района города Москвы совместно с ОМВД России по Савеловскому району города Москвы составлено 9 протоколов об административных правонарушениях, </w:t>
      </w:r>
      <w:r w:rsidRPr="00B53F6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ст.11.13 Кодекса города Москвы об административных правонарушениях, вынесено 9 постановлений на общую сумму 27,5 тыс. руб. </w:t>
      </w:r>
    </w:p>
    <w:p w:rsidR="00247167" w:rsidRPr="00B53F6A" w:rsidRDefault="00247167" w:rsidP="001876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Несанкционированная торговля преимущественно осуществляется людьми преклонного возраста и пенсионерами, которые продают товары собственного производства. С данной категорией граждан ежедневно проводится разъяснительная беседа о недопущении торговли с рук в не установленных местах.</w:t>
      </w:r>
    </w:p>
    <w:p w:rsidR="00247167" w:rsidRPr="00B53F6A" w:rsidRDefault="007C5727" w:rsidP="001876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7167" w:rsidRPr="00B53F6A">
        <w:rPr>
          <w:rFonts w:ascii="Times New Roman" w:hAnsi="Times New Roman" w:cs="Times New Roman"/>
          <w:sz w:val="28"/>
          <w:szCs w:val="28"/>
        </w:rPr>
        <w:t>отрудниками сектора по вопросам торговли и услуг управы района в качестве обеспечительных мер проводится изъятие вещей, явившихся орудиями совершения или предметами административного правонарушения, до момента оплаты штрафа.</w:t>
      </w:r>
    </w:p>
    <w:p w:rsidR="00247167" w:rsidRPr="00B53F6A" w:rsidRDefault="00247167" w:rsidP="001876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Также ведется систематическая работа по привлечению УФССП для возбуждения исполнительных производств по неоплаченным штрафам. В 2020 году в УФССП для возбуждения исполнительного производства передано 9 постановлений. Взыскано по ранее направленным материалам 23 900 руб.</w:t>
      </w:r>
    </w:p>
    <w:p w:rsidR="009D2A12" w:rsidRPr="00187666" w:rsidRDefault="00247167" w:rsidP="00313C4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Сотрудниками сектора по вопросам торговли и услуг управы Савеловского района города Москвы в УВД по САО ГУ МВД России по городу Москве направляются обращения с информацией об иностранных гражданах, привлекаемых к административной ответственности по ст.11.13 Закона города Москвы от 27 ноября 2007 года № 45 «Кодекс города Москвы об административных правонарушениях» для внесения в информационные базы с целью учета и принятия мер реагирования по запрету на въезд на территорию Российской Федерации иностранным гражданам, которые 2 и более раз совершили административные правонарушения.</w:t>
      </w:r>
    </w:p>
    <w:p w:rsidR="008F71CD" w:rsidRDefault="00187666" w:rsidP="001876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БЕЗОПАСНОСТЬ</w:t>
      </w:r>
    </w:p>
    <w:p w:rsidR="00187666" w:rsidRPr="00B53F6A" w:rsidRDefault="00187666" w:rsidP="001876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6980" w:rsidRPr="00B53F6A" w:rsidRDefault="00187666" w:rsidP="004F7A7B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5.1. </w:t>
      </w:r>
      <w:r w:rsidR="00FA6980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Участие в работе по предупреж</w:t>
      </w:r>
      <w:r w:rsidR="00062C5E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дению и ликвидации чрезвычайных </w:t>
      </w:r>
      <w:r w:rsidR="00FA6980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ситуаций и обеспечению безопасности</w:t>
      </w:r>
    </w:p>
    <w:p w:rsidR="004F7A7B" w:rsidRPr="00B53F6A" w:rsidRDefault="004F7A7B" w:rsidP="00DA1D43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543D" w:rsidRPr="00B53F6A" w:rsidRDefault="00EF543D" w:rsidP="00EF543D">
      <w:pPr>
        <w:pStyle w:val="ab"/>
        <w:ind w:firstLine="567"/>
        <w:rPr>
          <w:color w:val="000000"/>
          <w:sz w:val="28"/>
          <w:szCs w:val="28"/>
        </w:rPr>
      </w:pPr>
      <w:r w:rsidRPr="00B53F6A">
        <w:rPr>
          <w:color w:val="000000"/>
          <w:sz w:val="28"/>
          <w:szCs w:val="28"/>
        </w:rPr>
        <w:t xml:space="preserve">За 2020 год на территории Савеловского района произошло </w:t>
      </w:r>
      <w:r w:rsidRPr="00B53F6A">
        <w:rPr>
          <w:b/>
          <w:bCs/>
          <w:color w:val="000000"/>
          <w:sz w:val="28"/>
          <w:szCs w:val="28"/>
        </w:rPr>
        <w:t xml:space="preserve">19 </w:t>
      </w:r>
      <w:r w:rsidR="00313C4D">
        <w:rPr>
          <w:color w:val="000000"/>
          <w:sz w:val="28"/>
          <w:szCs w:val="28"/>
        </w:rPr>
        <w:t>пожаров</w:t>
      </w:r>
      <w:r w:rsidRPr="00B53F6A">
        <w:rPr>
          <w:color w:val="000000"/>
          <w:sz w:val="28"/>
          <w:szCs w:val="28"/>
        </w:rPr>
        <w:t xml:space="preserve">, на </w:t>
      </w:r>
      <w:r w:rsidR="00313C4D">
        <w:rPr>
          <w:color w:val="000000"/>
          <w:sz w:val="28"/>
          <w:szCs w:val="28"/>
        </w:rPr>
        <w:t xml:space="preserve"> </w:t>
      </w:r>
      <w:r w:rsidR="00313C4D">
        <w:rPr>
          <w:b/>
          <w:color w:val="000000"/>
          <w:sz w:val="28"/>
          <w:szCs w:val="28"/>
        </w:rPr>
        <w:t>56</w:t>
      </w:r>
      <w:r w:rsidRPr="00B53F6A">
        <w:rPr>
          <w:b/>
          <w:color w:val="000000"/>
          <w:sz w:val="28"/>
          <w:szCs w:val="28"/>
        </w:rPr>
        <w:t>%</w:t>
      </w:r>
      <w:r w:rsidRPr="00B53F6A">
        <w:rPr>
          <w:color w:val="000000"/>
          <w:sz w:val="28"/>
          <w:szCs w:val="28"/>
        </w:rPr>
        <w:t xml:space="preserve"> меньше, чем за аналогичный период прошлого года (АППГ</w:t>
      </w:r>
      <w:r w:rsidR="00313C4D">
        <w:rPr>
          <w:color w:val="000000"/>
          <w:sz w:val="28"/>
          <w:szCs w:val="28"/>
        </w:rPr>
        <w:t xml:space="preserve"> </w:t>
      </w:r>
      <w:r w:rsidRPr="00B53F6A">
        <w:rPr>
          <w:color w:val="000000"/>
          <w:sz w:val="28"/>
          <w:szCs w:val="28"/>
        </w:rPr>
        <w:t>-</w:t>
      </w:r>
      <w:r w:rsidR="00313C4D">
        <w:rPr>
          <w:color w:val="000000"/>
          <w:sz w:val="28"/>
          <w:szCs w:val="28"/>
        </w:rPr>
        <w:t xml:space="preserve"> </w:t>
      </w:r>
      <w:r w:rsidRPr="00B53F6A">
        <w:rPr>
          <w:b/>
          <w:color w:val="000000"/>
          <w:sz w:val="28"/>
          <w:szCs w:val="28"/>
        </w:rPr>
        <w:t>43</w:t>
      </w:r>
      <w:r w:rsidRPr="00B53F6A">
        <w:rPr>
          <w:color w:val="000000"/>
          <w:sz w:val="28"/>
          <w:szCs w:val="28"/>
        </w:rPr>
        <w:t>), из них:</w:t>
      </w:r>
    </w:p>
    <w:p w:rsidR="00EF543D" w:rsidRPr="00B53F6A" w:rsidRDefault="00EF543D" w:rsidP="00EF5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5 </w:t>
      </w:r>
      <w:r w:rsidR="00187666" w:rsidRPr="00B53F6A">
        <w:rPr>
          <w:rFonts w:ascii="Times New Roman" w:hAnsi="Times New Roman" w:cs="Times New Roman"/>
          <w:sz w:val="28"/>
          <w:szCs w:val="28"/>
        </w:rPr>
        <w:t xml:space="preserve"> –</w:t>
      </w:r>
      <w:r w:rsidRPr="00B53F6A">
        <w:rPr>
          <w:rFonts w:ascii="Times New Roman" w:hAnsi="Times New Roman" w:cs="Times New Roman"/>
          <w:sz w:val="28"/>
          <w:szCs w:val="28"/>
        </w:rPr>
        <w:t xml:space="preserve"> в квартирах;</w:t>
      </w:r>
    </w:p>
    <w:p w:rsidR="00EF543D" w:rsidRPr="00B53F6A" w:rsidRDefault="00187666" w:rsidP="00EF5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53F6A">
        <w:rPr>
          <w:rFonts w:ascii="Times New Roman" w:hAnsi="Times New Roman" w:cs="Times New Roman"/>
          <w:sz w:val="28"/>
          <w:szCs w:val="28"/>
        </w:rPr>
        <w:t xml:space="preserve"> –</w:t>
      </w:r>
      <w:r w:rsidR="00EF543D" w:rsidRPr="00B53F6A">
        <w:rPr>
          <w:rFonts w:ascii="Times New Roman" w:hAnsi="Times New Roman" w:cs="Times New Roman"/>
          <w:sz w:val="28"/>
          <w:szCs w:val="28"/>
        </w:rPr>
        <w:t xml:space="preserve"> мусорные контейнеры;</w:t>
      </w:r>
    </w:p>
    <w:p w:rsidR="00EF543D" w:rsidRPr="00B53F6A" w:rsidRDefault="00EF543D" w:rsidP="00EF5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2 – автомобили;</w:t>
      </w:r>
    </w:p>
    <w:p w:rsidR="00EF543D" w:rsidRPr="00B53F6A" w:rsidRDefault="00EF543D" w:rsidP="00EF5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1</w:t>
      </w:r>
      <w:r w:rsidR="00187666" w:rsidRPr="00B53F6A">
        <w:rPr>
          <w:rFonts w:ascii="Times New Roman" w:hAnsi="Times New Roman" w:cs="Times New Roman"/>
          <w:sz w:val="28"/>
          <w:szCs w:val="28"/>
        </w:rPr>
        <w:t xml:space="preserve"> –</w:t>
      </w:r>
      <w:r w:rsidRPr="00B53F6A">
        <w:rPr>
          <w:rFonts w:ascii="Times New Roman" w:hAnsi="Times New Roman" w:cs="Times New Roman"/>
          <w:sz w:val="28"/>
          <w:szCs w:val="28"/>
        </w:rPr>
        <w:t>автостоянки открытого типа;</w:t>
      </w:r>
    </w:p>
    <w:p w:rsidR="00EF543D" w:rsidRPr="00B53F6A" w:rsidRDefault="00EF543D" w:rsidP="00EF5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1 –</w:t>
      </w:r>
      <w:r w:rsidR="00187666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 xml:space="preserve">трансформаторная подстанция. </w:t>
      </w:r>
    </w:p>
    <w:p w:rsidR="00EF543D" w:rsidRPr="00B53F6A" w:rsidRDefault="00EF543D" w:rsidP="00EF54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Основной причиной возникновения пожаров послужило неосторожное обращение с огнем –</w:t>
      </w:r>
      <w:r w:rsidRPr="00B53F6A">
        <w:rPr>
          <w:rFonts w:ascii="Times New Roman" w:hAnsi="Times New Roman" w:cs="Times New Roman"/>
          <w:b/>
          <w:sz w:val="28"/>
          <w:szCs w:val="28"/>
        </w:rPr>
        <w:t>16</w:t>
      </w:r>
      <w:r w:rsidRPr="00B53F6A">
        <w:rPr>
          <w:rFonts w:ascii="Times New Roman" w:hAnsi="Times New Roman" w:cs="Times New Roman"/>
          <w:sz w:val="28"/>
          <w:szCs w:val="28"/>
        </w:rPr>
        <w:t xml:space="preserve"> случаев. По этой причине имеется 1 пострадавший. </w:t>
      </w:r>
      <w:r w:rsidR="007C5727">
        <w:rPr>
          <w:rFonts w:ascii="Times New Roman" w:hAnsi="Times New Roman" w:cs="Times New Roman"/>
          <w:color w:val="000000"/>
          <w:sz w:val="28"/>
          <w:szCs w:val="28"/>
        </w:rPr>
        <w:t>Чащ</w:t>
      </w:r>
      <w:r w:rsidRPr="00B53F6A">
        <w:rPr>
          <w:rFonts w:ascii="Times New Roman" w:hAnsi="Times New Roman" w:cs="Times New Roman"/>
          <w:color w:val="000000"/>
          <w:sz w:val="28"/>
          <w:szCs w:val="28"/>
        </w:rPr>
        <w:t>е всего пожары происходят в жилом секторе.</w:t>
      </w:r>
    </w:p>
    <w:p w:rsidR="00153E1B" w:rsidRPr="00153E1B" w:rsidRDefault="00EF543D" w:rsidP="00763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Превышения регламента реагирования на происшествия не допускалось. Управой Савеловского района организовано взаимодействие сил и средств районного территориального звена Московской городской территориальной подсистемы единой государственной системы предупреждения и ликвидации </w:t>
      </w:r>
      <w:r w:rsidRPr="00B53F6A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Савеловского района. Дежурно- диспетчерские службы района находятся в готовности к реагированию. Управой Савеловского района совместно с управляющими компаниям </w:t>
      </w:r>
      <w:r w:rsidR="007C5727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B53F6A">
        <w:rPr>
          <w:rFonts w:ascii="Times New Roman" w:hAnsi="Times New Roman" w:cs="Times New Roman"/>
          <w:sz w:val="28"/>
          <w:szCs w:val="28"/>
        </w:rPr>
        <w:t>профилактическая работа по предупреждению пожаров, предотвращению гибели и травмированию людей.</w:t>
      </w:r>
    </w:p>
    <w:p w:rsidR="00187666" w:rsidRDefault="00187666" w:rsidP="007638F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D28" w:rsidRDefault="00187666" w:rsidP="00BC0D28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5.2. </w:t>
      </w:r>
      <w:r w:rsidR="00FA6980" w:rsidRPr="00B53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деятельности ОПОП</w:t>
      </w:r>
    </w:p>
    <w:p w:rsidR="00BC0D28" w:rsidRDefault="00BC0D28" w:rsidP="00BC0D28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C0D28" w:rsidRPr="00153E1B" w:rsidRDefault="00BC0D28" w:rsidP="00BC0D2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подрядной организацией ООО "Интерторг"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заказу управы </w:t>
      </w:r>
      <w:r w:rsidRPr="00153E1B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веловского района города Москвы</w:t>
      </w:r>
      <w:r w:rsidRPr="0015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работы по ремонту ОПОП по следующим адресам:</w:t>
      </w:r>
    </w:p>
    <w:p w:rsidR="00BC0D28" w:rsidRPr="00153E1B" w:rsidRDefault="00BC0D28" w:rsidP="00BC0D2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1B">
        <w:rPr>
          <w:rFonts w:ascii="Times New Roman" w:hAnsi="Times New Roman" w:cs="Times New Roman"/>
          <w:color w:val="000000" w:themeColor="text1"/>
          <w:sz w:val="28"/>
          <w:szCs w:val="28"/>
        </w:rPr>
        <w:t>ул. Бутрыская, д.3;</w:t>
      </w:r>
    </w:p>
    <w:p w:rsidR="00BC0D28" w:rsidRPr="00153E1B" w:rsidRDefault="00BC0D28" w:rsidP="00BC0D2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1B">
        <w:rPr>
          <w:rFonts w:ascii="Times New Roman" w:hAnsi="Times New Roman" w:cs="Times New Roman"/>
          <w:color w:val="000000" w:themeColor="text1"/>
          <w:sz w:val="28"/>
          <w:szCs w:val="28"/>
        </w:rPr>
        <w:t>ул. Бутырская, д. 93;</w:t>
      </w:r>
    </w:p>
    <w:p w:rsidR="00BC0D28" w:rsidRPr="00153E1B" w:rsidRDefault="00BC0D28" w:rsidP="00BC0D2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1B">
        <w:rPr>
          <w:rFonts w:ascii="Times New Roman" w:hAnsi="Times New Roman" w:cs="Times New Roman"/>
          <w:color w:val="000000" w:themeColor="text1"/>
          <w:sz w:val="28"/>
          <w:szCs w:val="28"/>
        </w:rPr>
        <w:t>ул. 2-я Квесисская, д. 25;</w:t>
      </w:r>
    </w:p>
    <w:p w:rsidR="00BC0D28" w:rsidRPr="00153E1B" w:rsidRDefault="00BC0D28" w:rsidP="00BC0D2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1B">
        <w:rPr>
          <w:rFonts w:ascii="Times New Roman" w:hAnsi="Times New Roman" w:cs="Times New Roman"/>
          <w:color w:val="000000" w:themeColor="text1"/>
          <w:sz w:val="28"/>
          <w:szCs w:val="28"/>
        </w:rPr>
        <w:t>ул. Писцовая, д. 16, корп. 2;</w:t>
      </w:r>
    </w:p>
    <w:p w:rsidR="00BC0D28" w:rsidRPr="00153E1B" w:rsidRDefault="00BC0D28" w:rsidP="00BC0D2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1B">
        <w:rPr>
          <w:rFonts w:ascii="Times New Roman" w:hAnsi="Times New Roman" w:cs="Times New Roman"/>
          <w:color w:val="000000" w:themeColor="text1"/>
          <w:sz w:val="28"/>
          <w:szCs w:val="28"/>
        </w:rPr>
        <w:t>ул. Юннатов, д. 17, корп. 2.</w:t>
      </w:r>
    </w:p>
    <w:p w:rsidR="00BC0D28" w:rsidRDefault="00BC0D28" w:rsidP="00BC0D2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сметной документацией выполнены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ремонтные </w:t>
      </w:r>
      <w:r w:rsidRPr="0015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окрашиванию потолков, окрашиванию стен, замене ламината, облицовке керамической плиткой и др. </w:t>
      </w:r>
    </w:p>
    <w:p w:rsidR="00EF543D" w:rsidRPr="00B53F6A" w:rsidRDefault="00EF543D" w:rsidP="00EF5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Работа Общественных пунктов охраны правопорядка района в 2020 году осуществлялась согласно разработанным планам, методическим указаниям ГКУ «Московский городской совет общественных пунктов охраны порядка», распоряжениями и нормативно-правовыми актами Правительства Москвы. Председатели советов ОПОП района принимали участие в специальных мероприятиях Отдела МВД по Савеловскому району (Подросток, Нелегал, Притон и др.), а также в социально-значимых мероприятиях, проводимых управой района. </w:t>
      </w:r>
    </w:p>
    <w:p w:rsidR="00EF543D" w:rsidRPr="00B53F6A" w:rsidRDefault="007638F3" w:rsidP="00EF5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EF543D" w:rsidRPr="00B53F6A">
        <w:rPr>
          <w:rFonts w:ascii="Times New Roman" w:hAnsi="Times New Roman" w:cs="Times New Roman"/>
          <w:sz w:val="28"/>
          <w:szCs w:val="28"/>
        </w:rPr>
        <w:t xml:space="preserve"> всего периода 2020 года председателями советов ОПОП района проводилась работа в рамках требований Указа Мэра Москвы от 05</w:t>
      </w:r>
      <w:r w:rsidR="00313C4D">
        <w:rPr>
          <w:rFonts w:ascii="Times New Roman" w:hAnsi="Times New Roman" w:cs="Times New Roman"/>
          <w:sz w:val="28"/>
          <w:szCs w:val="28"/>
        </w:rPr>
        <w:t xml:space="preserve"> марта 2020 года </w:t>
      </w:r>
      <w:r>
        <w:rPr>
          <w:rFonts w:ascii="Times New Roman" w:hAnsi="Times New Roman" w:cs="Times New Roman"/>
          <w:sz w:val="28"/>
          <w:szCs w:val="28"/>
        </w:rPr>
        <w:t xml:space="preserve">№12 УМ «О </w:t>
      </w:r>
      <w:r w:rsidR="00EF543D" w:rsidRPr="00B53F6A">
        <w:rPr>
          <w:rFonts w:ascii="Times New Roman" w:hAnsi="Times New Roman" w:cs="Times New Roman"/>
          <w:sz w:val="28"/>
          <w:szCs w:val="28"/>
        </w:rPr>
        <w:t>введении режима повышенной готовности».</w:t>
      </w:r>
    </w:p>
    <w:p w:rsidR="00EF543D" w:rsidRPr="00B53F6A" w:rsidRDefault="00EF543D" w:rsidP="00EF5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в городе Москве коронавирусной инфекции, председателями советов ОПОП района совместно с работниками ОМВД России по Савеловскому району ежедневно проводились профилактические мероприятия, в ходе которых осуществлялось патрулирование улиц, общественных мест с целью выявления нарушений гражданами режима соблюдения самоизоляции, а также проводились профилактические беседы с гражданами категории 65+ по соблюдению ими режима самоизоляции. Всего за период 2020 года проведено 835 профилактических бесед.</w:t>
      </w:r>
    </w:p>
    <w:p w:rsidR="00EF543D" w:rsidRPr="00B53F6A" w:rsidRDefault="00EF543D" w:rsidP="00EF54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отчетном периоде 2020 года в систему информационного взаимодействия ОПОП внесено 295 обращений, полученных председателями советов ОПОП от активных жителей района. За 12 месяцев 2020 года в ИФНС передано материалов по 54 квартирах, проверенных участковыми уполномоченными полиции по информации ОПОП. Во взаимодействии с управой района </w:t>
      </w:r>
      <w:r w:rsidR="007C5727">
        <w:rPr>
          <w:rFonts w:ascii="Times New Roman" w:hAnsi="Times New Roman" w:cs="Times New Roman"/>
          <w:sz w:val="28"/>
          <w:szCs w:val="28"/>
        </w:rPr>
        <w:t xml:space="preserve">и </w:t>
      </w:r>
      <w:r w:rsidRPr="00B53F6A">
        <w:rPr>
          <w:rFonts w:ascii="Times New Roman" w:hAnsi="Times New Roman" w:cs="Times New Roman"/>
          <w:sz w:val="28"/>
          <w:szCs w:val="28"/>
        </w:rPr>
        <w:t>управляющими органи</w:t>
      </w:r>
      <w:r w:rsidR="007C5727">
        <w:rPr>
          <w:rFonts w:ascii="Times New Roman" w:hAnsi="Times New Roman" w:cs="Times New Roman"/>
          <w:sz w:val="28"/>
          <w:szCs w:val="28"/>
        </w:rPr>
        <w:t xml:space="preserve">зациями </w:t>
      </w:r>
      <w:r w:rsidRPr="00B53F6A">
        <w:rPr>
          <w:rFonts w:ascii="Times New Roman" w:hAnsi="Times New Roman" w:cs="Times New Roman"/>
          <w:sz w:val="28"/>
          <w:szCs w:val="28"/>
        </w:rPr>
        <w:t>проводилась работа среди жителей и старших по домам района.</w:t>
      </w:r>
    </w:p>
    <w:p w:rsidR="008434BA" w:rsidRPr="00B53F6A" w:rsidRDefault="008434BA" w:rsidP="00992D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6980" w:rsidRPr="00B53F6A" w:rsidRDefault="00187666" w:rsidP="00DC07A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E874B7" w:rsidRPr="00B53F6A">
        <w:rPr>
          <w:rFonts w:ascii="Times New Roman" w:hAnsi="Times New Roman" w:cs="Times New Roman"/>
          <w:b/>
          <w:sz w:val="28"/>
          <w:szCs w:val="28"/>
        </w:rPr>
        <w:t>. ВЗАИМОДЕЙСТВИЕ УПРАВЫ САВЕЛОВСКОГО РАЙОНА И ЖИТЕЛЕЙ РАЙОНА ПО РЕШЕНИЮ ВОПРОСОВ СОЦИАЛЬНО-ЭКОНОМИЧЕСКОГО РАЗВИТИЯ.</w:t>
      </w:r>
    </w:p>
    <w:p w:rsidR="00EC49F6" w:rsidRPr="00B53F6A" w:rsidRDefault="00EC49F6" w:rsidP="00DC07A8">
      <w:pPr>
        <w:rPr>
          <w:rFonts w:ascii="Times New Roman" w:hAnsi="Times New Roman" w:cs="Times New Roman"/>
          <w:b/>
          <w:sz w:val="28"/>
          <w:szCs w:val="28"/>
        </w:rPr>
      </w:pPr>
    </w:p>
    <w:p w:rsidR="00016220" w:rsidRPr="00B53F6A" w:rsidRDefault="00187666" w:rsidP="00DC07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170192" w:rsidRPr="00B53F6A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EF543D" w:rsidRPr="00B53F6A" w:rsidRDefault="00EF543D" w:rsidP="00EF5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Важным направлением в работе управы является работа с обращениями граждан. Количество письменных обращений, поступивших в управу в 2020 году составило: </w:t>
      </w:r>
      <w:r w:rsidRPr="00B53F6A">
        <w:rPr>
          <w:rFonts w:ascii="Times New Roman" w:hAnsi="Times New Roman" w:cs="Times New Roman"/>
          <w:b/>
          <w:sz w:val="28"/>
          <w:szCs w:val="28"/>
        </w:rPr>
        <w:t>1141</w:t>
      </w:r>
      <w:r w:rsidRPr="00B53F6A">
        <w:rPr>
          <w:rFonts w:ascii="Times New Roman" w:hAnsi="Times New Roman" w:cs="Times New Roman"/>
          <w:sz w:val="28"/>
          <w:szCs w:val="28"/>
        </w:rPr>
        <w:t xml:space="preserve"> обращение, в том числе: предложения и информационные запросы – </w:t>
      </w:r>
      <w:r w:rsidRPr="00B53F6A">
        <w:rPr>
          <w:rFonts w:ascii="Times New Roman" w:hAnsi="Times New Roman" w:cs="Times New Roman"/>
          <w:b/>
          <w:sz w:val="28"/>
          <w:szCs w:val="28"/>
        </w:rPr>
        <w:t>4</w:t>
      </w:r>
      <w:r w:rsidRPr="00B53F6A">
        <w:rPr>
          <w:rFonts w:ascii="Times New Roman" w:hAnsi="Times New Roman" w:cs="Times New Roman"/>
          <w:sz w:val="28"/>
          <w:szCs w:val="28"/>
        </w:rPr>
        <w:t>,  коллективные –</w:t>
      </w:r>
      <w:r w:rsidR="0031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b/>
          <w:sz w:val="28"/>
          <w:szCs w:val="28"/>
        </w:rPr>
        <w:t>7</w:t>
      </w:r>
      <w:r w:rsidRPr="00B53F6A">
        <w:rPr>
          <w:rFonts w:ascii="Times New Roman" w:hAnsi="Times New Roman" w:cs="Times New Roman"/>
          <w:sz w:val="28"/>
          <w:szCs w:val="28"/>
        </w:rPr>
        <w:t>.</w:t>
      </w:r>
    </w:p>
    <w:p w:rsidR="00EF543D" w:rsidRPr="00B53F6A" w:rsidRDefault="00EF543D" w:rsidP="00EF5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 В электронную приемную официального сайта управы поступило</w:t>
      </w:r>
      <w:r w:rsidRPr="00B53F6A">
        <w:rPr>
          <w:rFonts w:ascii="Times New Roman" w:hAnsi="Times New Roman" w:cs="Times New Roman"/>
          <w:b/>
          <w:sz w:val="28"/>
          <w:szCs w:val="28"/>
        </w:rPr>
        <w:t xml:space="preserve"> 337</w:t>
      </w:r>
      <w:r w:rsidRPr="00B53F6A">
        <w:rPr>
          <w:rFonts w:ascii="Times New Roman" w:hAnsi="Times New Roman" w:cs="Times New Roman"/>
          <w:sz w:val="28"/>
          <w:szCs w:val="28"/>
        </w:rPr>
        <w:t xml:space="preserve"> обращения. </w:t>
      </w:r>
    </w:p>
    <w:p w:rsidR="00EF543D" w:rsidRPr="00B53F6A" w:rsidRDefault="00EF543D" w:rsidP="00EF5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На адрес электронной почты управы – </w:t>
      </w:r>
      <w:r w:rsidRPr="00B53F6A">
        <w:rPr>
          <w:rFonts w:ascii="Times New Roman" w:hAnsi="Times New Roman" w:cs="Times New Roman"/>
          <w:b/>
          <w:sz w:val="28"/>
          <w:szCs w:val="28"/>
        </w:rPr>
        <w:t>34</w:t>
      </w:r>
      <w:r w:rsidRPr="00B53F6A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EF543D" w:rsidRPr="00B53F6A" w:rsidRDefault="00EF543D" w:rsidP="00EF5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На все обращения, поступившие в управу района, даны аргументированные ответы в установленные сроки.</w:t>
      </w:r>
    </w:p>
    <w:p w:rsidR="00EF543D" w:rsidRPr="00B53F6A" w:rsidRDefault="00EF543D" w:rsidP="00EF5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приемную управы обратилось </w:t>
      </w:r>
      <w:r w:rsidRPr="00B53F6A">
        <w:rPr>
          <w:rFonts w:ascii="Times New Roman" w:hAnsi="Times New Roman" w:cs="Times New Roman"/>
          <w:b/>
          <w:sz w:val="28"/>
          <w:szCs w:val="28"/>
        </w:rPr>
        <w:t>30</w:t>
      </w:r>
      <w:r w:rsidRPr="00B53F6A">
        <w:rPr>
          <w:rFonts w:ascii="Times New Roman" w:hAnsi="Times New Roman" w:cs="Times New Roman"/>
          <w:sz w:val="28"/>
          <w:szCs w:val="28"/>
        </w:rPr>
        <w:t xml:space="preserve"> жителей. </w:t>
      </w:r>
      <w:r w:rsidRPr="00B53F6A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B53F6A">
        <w:rPr>
          <w:rFonts w:ascii="Times New Roman" w:hAnsi="Times New Roman" w:cs="Times New Roman"/>
          <w:sz w:val="28"/>
          <w:szCs w:val="28"/>
        </w:rPr>
        <w:t>были приняты главой управы.</w:t>
      </w:r>
    </w:p>
    <w:p w:rsidR="000511A2" w:rsidRPr="00153E1B" w:rsidRDefault="00EF543D" w:rsidP="00153E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Работа с письменными и устными обращениями граждан д</w:t>
      </w:r>
      <w:r w:rsidR="00153E1B">
        <w:rPr>
          <w:rFonts w:ascii="Times New Roman" w:hAnsi="Times New Roman" w:cs="Times New Roman"/>
          <w:sz w:val="28"/>
          <w:szCs w:val="28"/>
        </w:rPr>
        <w:t>ержится на постоянном контроле.</w:t>
      </w:r>
    </w:p>
    <w:p w:rsidR="00FA6980" w:rsidRPr="00B53F6A" w:rsidRDefault="00187666" w:rsidP="00DC07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FA6980" w:rsidRPr="00B53F6A">
        <w:rPr>
          <w:rFonts w:ascii="Times New Roman" w:hAnsi="Times New Roman" w:cs="Times New Roman"/>
          <w:b/>
          <w:sz w:val="28"/>
          <w:szCs w:val="28"/>
        </w:rPr>
        <w:t>Встречи с населением</w:t>
      </w:r>
    </w:p>
    <w:p w:rsidR="00FA6980" w:rsidRPr="00B53F6A" w:rsidRDefault="00FA6980" w:rsidP="001701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В </w:t>
      </w:r>
      <w:r w:rsidR="007638F3">
        <w:rPr>
          <w:rFonts w:ascii="Times New Roman" w:hAnsi="Times New Roman" w:cs="Times New Roman"/>
          <w:sz w:val="28"/>
          <w:szCs w:val="28"/>
        </w:rPr>
        <w:t xml:space="preserve">связи с введением ограничительных мер в </w:t>
      </w:r>
      <w:r w:rsidRPr="00B53F6A">
        <w:rPr>
          <w:rFonts w:ascii="Times New Roman" w:hAnsi="Times New Roman" w:cs="Times New Roman"/>
          <w:sz w:val="28"/>
          <w:szCs w:val="28"/>
        </w:rPr>
        <w:t>отчетном периоде было проведен</w:t>
      </w:r>
      <w:r w:rsidR="00323DE1" w:rsidRPr="00B53F6A">
        <w:rPr>
          <w:rFonts w:ascii="Times New Roman" w:hAnsi="Times New Roman" w:cs="Times New Roman"/>
          <w:sz w:val="28"/>
          <w:szCs w:val="28"/>
        </w:rPr>
        <w:t xml:space="preserve">о </w:t>
      </w:r>
      <w:r w:rsidR="00EF543D" w:rsidRPr="00B53F6A">
        <w:rPr>
          <w:rFonts w:ascii="Times New Roman" w:hAnsi="Times New Roman" w:cs="Times New Roman"/>
          <w:sz w:val="28"/>
          <w:szCs w:val="28"/>
        </w:rPr>
        <w:t>2</w:t>
      </w:r>
      <w:r w:rsidR="00A80DCE" w:rsidRPr="00B53F6A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EF543D" w:rsidRPr="00B53F6A">
        <w:rPr>
          <w:rFonts w:ascii="Times New Roman" w:hAnsi="Times New Roman" w:cs="Times New Roman"/>
          <w:sz w:val="28"/>
          <w:szCs w:val="28"/>
        </w:rPr>
        <w:t>и</w:t>
      </w:r>
      <w:r w:rsidR="00A80DCE" w:rsidRPr="00B53F6A">
        <w:rPr>
          <w:rFonts w:ascii="Times New Roman" w:hAnsi="Times New Roman" w:cs="Times New Roman"/>
          <w:sz w:val="28"/>
          <w:szCs w:val="28"/>
        </w:rPr>
        <w:t xml:space="preserve"> с жителями района</w:t>
      </w:r>
      <w:r w:rsidRPr="00B53F6A">
        <w:rPr>
          <w:rFonts w:ascii="Times New Roman" w:hAnsi="Times New Roman" w:cs="Times New Roman"/>
          <w:sz w:val="28"/>
          <w:szCs w:val="28"/>
        </w:rPr>
        <w:t>, на которых</w:t>
      </w:r>
      <w:r w:rsidR="00137A45" w:rsidRPr="00B53F6A">
        <w:rPr>
          <w:rFonts w:ascii="Times New Roman" w:hAnsi="Times New Roman" w:cs="Times New Roman"/>
          <w:sz w:val="28"/>
          <w:szCs w:val="28"/>
        </w:rPr>
        <w:t xml:space="preserve"> в общей сложности</w:t>
      </w:r>
      <w:r w:rsidR="00323DE1" w:rsidRPr="00B53F6A">
        <w:rPr>
          <w:rFonts w:ascii="Times New Roman" w:hAnsi="Times New Roman" w:cs="Times New Roman"/>
          <w:sz w:val="28"/>
          <w:szCs w:val="28"/>
        </w:rPr>
        <w:t xml:space="preserve"> присутствовало около </w:t>
      </w:r>
      <w:r w:rsidR="00EF543D" w:rsidRPr="00B53F6A">
        <w:rPr>
          <w:rFonts w:ascii="Times New Roman" w:hAnsi="Times New Roman" w:cs="Times New Roman"/>
          <w:sz w:val="28"/>
          <w:szCs w:val="28"/>
        </w:rPr>
        <w:t>50</w:t>
      </w:r>
      <w:r w:rsidRPr="00B53F6A">
        <w:rPr>
          <w:rFonts w:ascii="Times New Roman" w:hAnsi="Times New Roman" w:cs="Times New Roman"/>
          <w:sz w:val="28"/>
          <w:szCs w:val="28"/>
        </w:rPr>
        <w:t xml:space="preserve"> человек. Во</w:t>
      </w:r>
      <w:r w:rsidR="00D57934" w:rsidRPr="00B53F6A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>встречах принимали участие</w:t>
      </w:r>
      <w:r w:rsidR="00EF543D" w:rsidRPr="00B53F6A">
        <w:rPr>
          <w:rFonts w:ascii="Times New Roman" w:hAnsi="Times New Roman" w:cs="Times New Roman"/>
          <w:sz w:val="28"/>
          <w:szCs w:val="28"/>
        </w:rPr>
        <w:t xml:space="preserve"> муниципальные депутаты, </w:t>
      </w:r>
      <w:r w:rsidRPr="00B53F6A">
        <w:rPr>
          <w:rFonts w:ascii="Times New Roman" w:hAnsi="Times New Roman" w:cs="Times New Roman"/>
          <w:sz w:val="28"/>
          <w:szCs w:val="28"/>
        </w:rPr>
        <w:t xml:space="preserve"> сотрудники РОВД</w:t>
      </w:r>
      <w:r w:rsidR="00A80DCE" w:rsidRPr="00B53F6A">
        <w:rPr>
          <w:rFonts w:ascii="Times New Roman" w:hAnsi="Times New Roman" w:cs="Times New Roman"/>
          <w:sz w:val="28"/>
          <w:szCs w:val="28"/>
        </w:rPr>
        <w:t xml:space="preserve">, ОПОП, 1 РОНПР, </w:t>
      </w:r>
      <w:r w:rsidRPr="00B53F6A">
        <w:rPr>
          <w:rFonts w:ascii="Times New Roman" w:hAnsi="Times New Roman" w:cs="Times New Roman"/>
          <w:sz w:val="28"/>
          <w:szCs w:val="28"/>
        </w:rPr>
        <w:t>организац</w:t>
      </w:r>
      <w:r w:rsidR="00323DE1" w:rsidRPr="00B53F6A">
        <w:rPr>
          <w:rFonts w:ascii="Times New Roman" w:hAnsi="Times New Roman" w:cs="Times New Roman"/>
          <w:sz w:val="28"/>
          <w:szCs w:val="28"/>
        </w:rPr>
        <w:t>ий и учреждений округа и района</w:t>
      </w:r>
      <w:r w:rsidR="00A80DCE" w:rsidRPr="00B53F6A">
        <w:rPr>
          <w:rFonts w:ascii="Times New Roman" w:hAnsi="Times New Roman" w:cs="Times New Roman"/>
          <w:sz w:val="28"/>
          <w:szCs w:val="28"/>
        </w:rPr>
        <w:t xml:space="preserve">. </w:t>
      </w:r>
      <w:r w:rsidRPr="00B53F6A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23DE1" w:rsidRPr="00B53F6A">
        <w:rPr>
          <w:rFonts w:ascii="Times New Roman" w:hAnsi="Times New Roman" w:cs="Times New Roman"/>
          <w:sz w:val="28"/>
          <w:szCs w:val="28"/>
        </w:rPr>
        <w:t xml:space="preserve">запланированных и </w:t>
      </w:r>
      <w:r w:rsidRPr="00B53F6A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A80DCE" w:rsidRPr="00B53F6A">
        <w:rPr>
          <w:rFonts w:ascii="Times New Roman" w:hAnsi="Times New Roman" w:cs="Times New Roman"/>
          <w:sz w:val="28"/>
          <w:szCs w:val="28"/>
        </w:rPr>
        <w:t xml:space="preserve">встречах в обязательном порядке </w:t>
      </w:r>
      <w:r w:rsidRPr="00B53F6A">
        <w:rPr>
          <w:rFonts w:ascii="Times New Roman" w:hAnsi="Times New Roman" w:cs="Times New Roman"/>
          <w:sz w:val="28"/>
          <w:szCs w:val="28"/>
        </w:rPr>
        <w:t xml:space="preserve">ежемесячно размещалась в СМИ района (на </w:t>
      </w:r>
      <w:r w:rsidR="00A80DCE" w:rsidRPr="00B53F6A">
        <w:rPr>
          <w:rFonts w:ascii="Times New Roman" w:hAnsi="Times New Roman" w:cs="Times New Roman"/>
          <w:sz w:val="28"/>
          <w:szCs w:val="28"/>
        </w:rPr>
        <w:t xml:space="preserve">официальном сайте управы района </w:t>
      </w:r>
      <w:r w:rsidRPr="00B53F6A">
        <w:rPr>
          <w:rFonts w:ascii="Times New Roman" w:hAnsi="Times New Roman" w:cs="Times New Roman"/>
          <w:sz w:val="28"/>
          <w:szCs w:val="28"/>
        </w:rPr>
        <w:t>с размещением ссылок на видеоматериалы встречи).</w:t>
      </w:r>
    </w:p>
    <w:p w:rsidR="00FA6980" w:rsidRDefault="00FA6980" w:rsidP="001701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Вопросы, поступившие и взятые на ко</w:t>
      </w:r>
      <w:r w:rsidR="00A80DCE" w:rsidRPr="00B53F6A">
        <w:rPr>
          <w:rFonts w:ascii="Times New Roman" w:hAnsi="Times New Roman" w:cs="Times New Roman"/>
          <w:sz w:val="28"/>
          <w:szCs w:val="28"/>
        </w:rPr>
        <w:t>нтроль в ходе проведения встреч с жителями,</w:t>
      </w:r>
      <w:r w:rsidRPr="00B53F6A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323DE1" w:rsidRPr="00B53F6A">
        <w:rPr>
          <w:rFonts w:ascii="Times New Roman" w:hAnsi="Times New Roman" w:cs="Times New Roman"/>
          <w:sz w:val="28"/>
          <w:szCs w:val="28"/>
        </w:rPr>
        <w:t xml:space="preserve">лялись </w:t>
      </w:r>
      <w:r w:rsidRPr="00B53F6A">
        <w:rPr>
          <w:rFonts w:ascii="Times New Roman" w:hAnsi="Times New Roman" w:cs="Times New Roman"/>
          <w:sz w:val="28"/>
          <w:szCs w:val="28"/>
        </w:rPr>
        <w:t>в виде поручения главы управы конкретным</w:t>
      </w:r>
      <w:r w:rsidR="00A80DCE" w:rsidRPr="00B53F6A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 xml:space="preserve">исполнителям с заданным сроком исполнения для ответа заявителю. </w:t>
      </w:r>
      <w:r w:rsidR="00EF543D" w:rsidRPr="00B53F6A">
        <w:rPr>
          <w:rFonts w:ascii="Times New Roman" w:hAnsi="Times New Roman" w:cs="Times New Roman"/>
          <w:sz w:val="28"/>
          <w:szCs w:val="28"/>
        </w:rPr>
        <w:t>Вопросы</w:t>
      </w:r>
      <w:r w:rsidRPr="00B53F6A">
        <w:rPr>
          <w:rFonts w:ascii="Times New Roman" w:hAnsi="Times New Roman" w:cs="Times New Roman"/>
          <w:sz w:val="28"/>
          <w:szCs w:val="28"/>
        </w:rPr>
        <w:t xml:space="preserve"> жителей касались проблем содержания и эксплуатации</w:t>
      </w:r>
      <w:r w:rsidR="00A80DCE" w:rsidRPr="00B53F6A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>жилого фонда, благоустройства террито</w:t>
      </w:r>
      <w:r w:rsidR="00EF543D" w:rsidRPr="00B53F6A">
        <w:rPr>
          <w:rFonts w:ascii="Times New Roman" w:hAnsi="Times New Roman" w:cs="Times New Roman"/>
          <w:sz w:val="28"/>
          <w:szCs w:val="28"/>
        </w:rPr>
        <w:t xml:space="preserve">рии </w:t>
      </w:r>
      <w:r w:rsidR="00323DE1" w:rsidRPr="00B53F6A">
        <w:rPr>
          <w:rFonts w:ascii="Times New Roman" w:hAnsi="Times New Roman" w:cs="Times New Roman"/>
          <w:sz w:val="28"/>
          <w:szCs w:val="28"/>
        </w:rPr>
        <w:t>район</w:t>
      </w:r>
      <w:r w:rsidR="00EF543D" w:rsidRPr="00B53F6A">
        <w:rPr>
          <w:rFonts w:ascii="Times New Roman" w:hAnsi="Times New Roman" w:cs="Times New Roman"/>
          <w:sz w:val="28"/>
          <w:szCs w:val="28"/>
        </w:rPr>
        <w:t>а</w:t>
      </w:r>
      <w:r w:rsidR="00323DE1" w:rsidRPr="00B53F6A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>и др.</w:t>
      </w:r>
    </w:p>
    <w:p w:rsidR="00170192" w:rsidRDefault="007638F3" w:rsidP="007638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Обходы территории района главой управы совместно с жителями района были приостановлены в связи с введением ограничительных мер. </w:t>
      </w:r>
    </w:p>
    <w:p w:rsidR="007638F3" w:rsidRPr="00B53F6A" w:rsidRDefault="007638F3" w:rsidP="007638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192" w:rsidRPr="00B53F6A" w:rsidRDefault="00187666" w:rsidP="00DC07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170192" w:rsidRPr="00B53F6A">
        <w:rPr>
          <w:rFonts w:ascii="Times New Roman" w:hAnsi="Times New Roman" w:cs="Times New Roman"/>
          <w:b/>
          <w:sz w:val="28"/>
          <w:szCs w:val="28"/>
        </w:rPr>
        <w:t>Интернет технологии при информировании населения</w:t>
      </w:r>
    </w:p>
    <w:p w:rsidR="00B66721" w:rsidRPr="00B53F6A" w:rsidRDefault="00EF543D" w:rsidP="00EF5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Информирование населения осуществляется</w:t>
      </w:r>
      <w:r w:rsidR="00B66721" w:rsidRPr="00B53F6A">
        <w:rPr>
          <w:rFonts w:ascii="Times New Roman" w:hAnsi="Times New Roman" w:cs="Times New Roman"/>
          <w:sz w:val="28"/>
          <w:szCs w:val="28"/>
        </w:rPr>
        <w:t xml:space="preserve"> </w:t>
      </w:r>
      <w:r w:rsidRPr="00B53F6A">
        <w:rPr>
          <w:rFonts w:ascii="Times New Roman" w:hAnsi="Times New Roman" w:cs="Times New Roman"/>
          <w:sz w:val="28"/>
          <w:szCs w:val="28"/>
        </w:rPr>
        <w:t xml:space="preserve">посредством размещения актуальной, интересной и полезной информации на </w:t>
      </w:r>
      <w:r w:rsidR="00B66721" w:rsidRPr="00B53F6A">
        <w:rPr>
          <w:rFonts w:ascii="Times New Roman" w:hAnsi="Times New Roman" w:cs="Times New Roman"/>
          <w:sz w:val="28"/>
          <w:szCs w:val="28"/>
        </w:rPr>
        <w:t>сайт</w:t>
      </w:r>
      <w:r w:rsidRPr="00B53F6A">
        <w:rPr>
          <w:rFonts w:ascii="Times New Roman" w:hAnsi="Times New Roman" w:cs="Times New Roman"/>
          <w:sz w:val="28"/>
          <w:szCs w:val="28"/>
        </w:rPr>
        <w:t>е</w:t>
      </w:r>
      <w:r w:rsidR="00B66721" w:rsidRPr="00B53F6A">
        <w:rPr>
          <w:rFonts w:ascii="Times New Roman" w:hAnsi="Times New Roman" w:cs="Times New Roman"/>
          <w:sz w:val="28"/>
          <w:szCs w:val="28"/>
        </w:rPr>
        <w:t xml:space="preserve"> управы Савеловского района города Москвы, а также официальные страницы управы района в социальных сетях (Инстаграмм и Фейсбук).</w:t>
      </w:r>
      <w:r w:rsidRPr="00B53F6A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E425E2" w:rsidRPr="00B53F6A">
        <w:rPr>
          <w:rFonts w:ascii="Times New Roman" w:hAnsi="Times New Roman" w:cs="Times New Roman"/>
          <w:sz w:val="28"/>
          <w:szCs w:val="28"/>
        </w:rPr>
        <w:t>ресурсы</w:t>
      </w:r>
      <w:r w:rsidRPr="00B53F6A">
        <w:rPr>
          <w:rFonts w:ascii="Times New Roman" w:hAnsi="Times New Roman" w:cs="Times New Roman"/>
          <w:sz w:val="28"/>
          <w:szCs w:val="28"/>
        </w:rPr>
        <w:t xml:space="preserve"> являются круглосуточно открытым</w:t>
      </w:r>
      <w:r w:rsidR="00E425E2" w:rsidRPr="00B53F6A">
        <w:rPr>
          <w:rFonts w:ascii="Times New Roman" w:hAnsi="Times New Roman" w:cs="Times New Roman"/>
          <w:sz w:val="28"/>
          <w:szCs w:val="28"/>
        </w:rPr>
        <w:t>и источниками данных.</w:t>
      </w:r>
    </w:p>
    <w:p w:rsidR="00B66721" w:rsidRPr="00B53F6A" w:rsidRDefault="00B66721" w:rsidP="00B66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lastRenderedPageBreak/>
        <w:t>На сайте управы района открыт раздел «Электронная приемная», посредством которого жител</w:t>
      </w:r>
      <w:r w:rsidR="00E425E2" w:rsidRPr="00B53F6A">
        <w:rPr>
          <w:rFonts w:ascii="Times New Roman" w:hAnsi="Times New Roman" w:cs="Times New Roman"/>
          <w:sz w:val="28"/>
          <w:szCs w:val="28"/>
        </w:rPr>
        <w:t xml:space="preserve">и имеют возможность </w:t>
      </w:r>
      <w:r w:rsidRPr="00B53F6A">
        <w:rPr>
          <w:rFonts w:ascii="Times New Roman" w:hAnsi="Times New Roman" w:cs="Times New Roman"/>
          <w:sz w:val="28"/>
          <w:szCs w:val="28"/>
        </w:rPr>
        <w:t xml:space="preserve"> </w:t>
      </w:r>
      <w:r w:rsidR="00E425E2" w:rsidRPr="00B53F6A">
        <w:rPr>
          <w:rFonts w:ascii="Times New Roman" w:hAnsi="Times New Roman" w:cs="Times New Roman"/>
          <w:sz w:val="28"/>
          <w:szCs w:val="28"/>
        </w:rPr>
        <w:t xml:space="preserve">задать свои вопросы </w:t>
      </w:r>
      <w:r w:rsidRPr="00B53F6A">
        <w:rPr>
          <w:rFonts w:ascii="Times New Roman" w:hAnsi="Times New Roman" w:cs="Times New Roman"/>
          <w:sz w:val="28"/>
          <w:szCs w:val="28"/>
        </w:rPr>
        <w:t xml:space="preserve">в «on-line» режиме. За </w:t>
      </w:r>
      <w:r w:rsidR="006B5ECD" w:rsidRPr="00B53F6A">
        <w:rPr>
          <w:rFonts w:ascii="Times New Roman" w:hAnsi="Times New Roman" w:cs="Times New Roman"/>
          <w:sz w:val="28"/>
          <w:szCs w:val="28"/>
        </w:rPr>
        <w:t>2020</w:t>
      </w:r>
      <w:r w:rsidRPr="00B53F6A">
        <w:rPr>
          <w:rFonts w:ascii="Times New Roman" w:hAnsi="Times New Roman" w:cs="Times New Roman"/>
          <w:sz w:val="28"/>
          <w:szCs w:val="28"/>
        </w:rPr>
        <w:t xml:space="preserve"> год в «Электронную приемную» поступило </w:t>
      </w:r>
      <w:r w:rsidR="00E425E2" w:rsidRPr="00B53F6A">
        <w:rPr>
          <w:rFonts w:ascii="Times New Roman" w:hAnsi="Times New Roman" w:cs="Times New Roman"/>
          <w:sz w:val="28"/>
          <w:szCs w:val="28"/>
        </w:rPr>
        <w:t>337</w:t>
      </w:r>
      <w:r w:rsidRPr="00B53F6A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B66721" w:rsidRPr="00B53F6A" w:rsidRDefault="00B66721" w:rsidP="00B66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На сайте размещается социально-значимая и адресно-справочная информация, которая включает в свой состав, помимо новостных публикаций, следующие сведения: информация о районных службах, график их работы и данные руководителей, нормативно-правовые документы, планы мероприятий, информация о публичных слушаниях, встречах главы управы с населением района, еженедельных обходах главы управы. </w:t>
      </w:r>
    </w:p>
    <w:p w:rsidR="00B66721" w:rsidRPr="00B53F6A" w:rsidRDefault="00B66721" w:rsidP="00B66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 xml:space="preserve">Также управой Савеловского района активно ведутся страницы в социальных сетях «Facebook» и «Instagram», где публикуется актуальная информация о жизни района, округа и Москвы в целом. Размещаются анонсы, отчеты и фотоматериалы об основанных мероприятиях, проводимых управой, ГБУ «Жилищник Савеловского района», ГБУ «Гармония» и другими учреждениями района, проводятся голосования и конкурсы. На обращения и вопросы жителей, поступившие на страницы управы в социальных сетях, незамедлительно предоставляются ответы, согласованные с руководящим составом управы Савеловского района. За </w:t>
      </w:r>
      <w:r w:rsidR="006B5ECD" w:rsidRPr="00B53F6A">
        <w:rPr>
          <w:rFonts w:ascii="Times New Roman" w:hAnsi="Times New Roman" w:cs="Times New Roman"/>
          <w:sz w:val="28"/>
          <w:szCs w:val="28"/>
        </w:rPr>
        <w:t>2020</w:t>
      </w:r>
      <w:r w:rsidRPr="00B53F6A">
        <w:rPr>
          <w:rFonts w:ascii="Times New Roman" w:hAnsi="Times New Roman" w:cs="Times New Roman"/>
          <w:sz w:val="28"/>
          <w:szCs w:val="28"/>
        </w:rPr>
        <w:t xml:space="preserve"> год на страницах управы в социальных сетях опубликованы </w:t>
      </w:r>
      <w:r w:rsidR="00DB2F30" w:rsidRPr="00B53F6A">
        <w:rPr>
          <w:rFonts w:ascii="Times New Roman" w:hAnsi="Times New Roman" w:cs="Times New Roman"/>
          <w:sz w:val="28"/>
          <w:szCs w:val="28"/>
        </w:rPr>
        <w:t>316</w:t>
      </w:r>
      <w:r w:rsidRPr="00B53F6A">
        <w:rPr>
          <w:rFonts w:ascii="Times New Roman" w:hAnsi="Times New Roman" w:cs="Times New Roman"/>
          <w:sz w:val="28"/>
          <w:szCs w:val="28"/>
        </w:rPr>
        <w:t xml:space="preserve"> новостных материала, на сайте управы размещены 1</w:t>
      </w:r>
      <w:r w:rsidR="00DB2F30" w:rsidRPr="00B53F6A">
        <w:rPr>
          <w:rFonts w:ascii="Times New Roman" w:hAnsi="Times New Roman" w:cs="Times New Roman"/>
          <w:sz w:val="28"/>
          <w:szCs w:val="28"/>
        </w:rPr>
        <w:t xml:space="preserve"> 743</w:t>
      </w:r>
      <w:r w:rsidRPr="00B53F6A">
        <w:rPr>
          <w:rFonts w:ascii="Times New Roman" w:hAnsi="Times New Roman" w:cs="Times New Roman"/>
          <w:sz w:val="28"/>
          <w:szCs w:val="28"/>
        </w:rPr>
        <w:t xml:space="preserve"> публикации.</w:t>
      </w:r>
    </w:p>
    <w:p w:rsidR="00B66721" w:rsidRPr="004E5068" w:rsidRDefault="00B66721" w:rsidP="00B66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6A">
        <w:rPr>
          <w:rFonts w:ascii="Times New Roman" w:hAnsi="Times New Roman" w:cs="Times New Roman"/>
          <w:sz w:val="28"/>
          <w:szCs w:val="28"/>
        </w:rPr>
        <w:t>Анализируя современные СМИ, ведение страниц органами исполнительной власти становится очевидным способом привлечения внимания общественности к деятельности, реализуемой подведомственными организациями города Москвы.</w:t>
      </w:r>
    </w:p>
    <w:p w:rsidR="000F4F50" w:rsidRDefault="000F4F50" w:rsidP="00B66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9A9" w:rsidRDefault="004329A9" w:rsidP="00B66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9A9" w:rsidRDefault="004329A9" w:rsidP="004329A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A9">
        <w:rPr>
          <w:rFonts w:ascii="Times New Roman" w:hAnsi="Times New Roman" w:cs="Times New Roman"/>
          <w:b/>
          <w:sz w:val="28"/>
          <w:szCs w:val="28"/>
        </w:rPr>
        <w:t>Ответы на вопросы депутатов</w:t>
      </w:r>
    </w:p>
    <w:p w:rsidR="004329A9" w:rsidRDefault="004329A9" w:rsidP="004329A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329A9" w:rsidRDefault="004329A9" w:rsidP="004329A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329A9" w:rsidRDefault="004329A9" w:rsidP="004329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94C">
        <w:rPr>
          <w:rFonts w:ascii="Times New Roman" w:hAnsi="Times New Roman" w:cs="Times New Roman"/>
          <w:b/>
          <w:sz w:val="28"/>
          <w:szCs w:val="28"/>
        </w:rPr>
        <w:t xml:space="preserve">1. О реновации: в программу вошли 5 домов района.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Осветить постановление, </w:t>
      </w:r>
      <w:r w:rsidRPr="0032394C">
        <w:rPr>
          <w:rFonts w:ascii="Times New Roman" w:hAnsi="Times New Roman" w:cs="Times New Roman"/>
          <w:b/>
          <w:sz w:val="28"/>
          <w:szCs w:val="28"/>
        </w:rPr>
        <w:t>приказ о стартовой площадке и предполагаемых сроках переселения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жителей</w:t>
      </w:r>
      <w:r w:rsidRPr="0032394C">
        <w:rPr>
          <w:rFonts w:ascii="Times New Roman" w:hAnsi="Times New Roman" w:cs="Times New Roman"/>
          <w:b/>
          <w:sz w:val="28"/>
          <w:szCs w:val="28"/>
        </w:rPr>
        <w:t xml:space="preserve"> сносимых домов</w:t>
      </w:r>
      <w:r w:rsidRPr="004B75D1">
        <w:rPr>
          <w:rFonts w:ascii="Times New Roman" w:hAnsi="Times New Roman" w:cs="Times New Roman"/>
          <w:sz w:val="28"/>
          <w:szCs w:val="28"/>
        </w:rPr>
        <w:t>.</w:t>
      </w:r>
    </w:p>
    <w:p w:rsidR="004329A9" w:rsidRPr="0032394C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2BDD">
        <w:rPr>
          <w:rFonts w:ascii="Times New Roman" w:hAnsi="Times New Roman" w:cs="Times New Roman"/>
          <w:i/>
          <w:sz w:val="28"/>
          <w:szCs w:val="28"/>
        </w:rPr>
        <w:t xml:space="preserve">10.02.2021 </w:t>
      </w:r>
      <w:r>
        <w:rPr>
          <w:rFonts w:ascii="Times New Roman" w:hAnsi="Times New Roman" w:cs="Times New Roman"/>
          <w:i/>
          <w:sz w:val="28"/>
          <w:szCs w:val="28"/>
        </w:rPr>
        <w:t xml:space="preserve">внесены изменения в совместный </w:t>
      </w:r>
      <w:r w:rsidRPr="00D72BD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i/>
          <w:sz w:val="28"/>
          <w:szCs w:val="28"/>
        </w:rPr>
        <w:t>Департамента градостроительной политики города Москвы, Департамента имущества города Москвы, Департамента строительства города Москвы №</w:t>
      </w:r>
      <w:r w:rsidRPr="00D72BDD">
        <w:rPr>
          <w:rFonts w:ascii="Times New Roman" w:hAnsi="Times New Roman" w:cs="Times New Roman"/>
          <w:i/>
          <w:sz w:val="28"/>
          <w:szCs w:val="28"/>
        </w:rPr>
        <w:t xml:space="preserve"> 45/182/ПР-335/20 «Об этапах реализации программы реновации жилищного фонда в городе Москве»</w:t>
      </w:r>
      <w:r>
        <w:rPr>
          <w:rFonts w:ascii="Times New Roman" w:hAnsi="Times New Roman" w:cs="Times New Roman"/>
          <w:i/>
          <w:sz w:val="28"/>
          <w:szCs w:val="28"/>
        </w:rPr>
        <w:t>, где определены</w:t>
      </w:r>
      <w:r w:rsidRPr="00D72BDD">
        <w:rPr>
          <w:rFonts w:ascii="Times New Roman" w:hAnsi="Times New Roman" w:cs="Times New Roman"/>
          <w:i/>
          <w:sz w:val="28"/>
          <w:szCs w:val="28"/>
        </w:rPr>
        <w:t xml:space="preserve"> сроки переселения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домов Савеловского района, </w:t>
      </w:r>
      <w:r w:rsidRPr="0032394C">
        <w:rPr>
          <w:rFonts w:ascii="Times New Roman" w:hAnsi="Times New Roman" w:cs="Times New Roman"/>
          <w:i/>
          <w:sz w:val="28"/>
          <w:szCs w:val="28"/>
        </w:rPr>
        <w:t>участ</w:t>
      </w:r>
      <w:r>
        <w:rPr>
          <w:rFonts w:ascii="Times New Roman" w:hAnsi="Times New Roman" w:cs="Times New Roman"/>
          <w:i/>
          <w:sz w:val="28"/>
          <w:szCs w:val="28"/>
        </w:rPr>
        <w:t>вующих в программе реновации.</w:t>
      </w:r>
    </w:p>
    <w:p w:rsidR="004329A9" w:rsidRPr="0032394C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94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72BDD">
        <w:rPr>
          <w:rFonts w:ascii="Times New Roman" w:hAnsi="Times New Roman" w:cs="Times New Roman"/>
          <w:b/>
          <w:i/>
          <w:sz w:val="28"/>
          <w:szCs w:val="28"/>
        </w:rPr>
        <w:t>2025-2028</w:t>
      </w:r>
      <w:r w:rsidRPr="0032394C">
        <w:rPr>
          <w:rFonts w:ascii="Times New Roman" w:hAnsi="Times New Roman" w:cs="Times New Roman"/>
          <w:i/>
          <w:sz w:val="28"/>
          <w:szCs w:val="28"/>
        </w:rPr>
        <w:t xml:space="preserve"> будут переселены следующие дома:</w:t>
      </w:r>
    </w:p>
    <w:p w:rsidR="004329A9" w:rsidRPr="0032394C" w:rsidRDefault="004329A9" w:rsidP="004329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94C">
        <w:rPr>
          <w:rFonts w:ascii="Times New Roman" w:hAnsi="Times New Roman" w:cs="Times New Roman"/>
          <w:i/>
          <w:sz w:val="28"/>
          <w:szCs w:val="28"/>
        </w:rPr>
        <w:t xml:space="preserve">-  2-ая Хуторская ул., д. 6/14, корп. 1  </w:t>
      </w:r>
    </w:p>
    <w:p w:rsidR="004329A9" w:rsidRPr="0032394C" w:rsidRDefault="004329A9" w:rsidP="004329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94C">
        <w:rPr>
          <w:rFonts w:ascii="Times New Roman" w:hAnsi="Times New Roman" w:cs="Times New Roman"/>
          <w:i/>
          <w:sz w:val="28"/>
          <w:szCs w:val="28"/>
        </w:rPr>
        <w:t xml:space="preserve">  - Петровско-Разумовский пр., д.</w:t>
      </w:r>
      <w:r>
        <w:rPr>
          <w:rFonts w:ascii="Times New Roman" w:hAnsi="Times New Roman" w:cs="Times New Roman"/>
          <w:i/>
          <w:sz w:val="28"/>
          <w:szCs w:val="28"/>
        </w:rPr>
        <w:t xml:space="preserve"> 25, корп. 1</w:t>
      </w:r>
      <w:r w:rsidRPr="0032394C">
        <w:rPr>
          <w:rFonts w:ascii="Times New Roman" w:hAnsi="Times New Roman" w:cs="Times New Roman"/>
          <w:i/>
          <w:sz w:val="28"/>
          <w:szCs w:val="28"/>
        </w:rPr>
        <w:t xml:space="preserve">, 2, 3 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72BDD">
        <w:rPr>
          <w:rFonts w:ascii="Times New Roman" w:hAnsi="Times New Roman" w:cs="Times New Roman"/>
          <w:b/>
          <w:i/>
          <w:sz w:val="28"/>
          <w:szCs w:val="28"/>
        </w:rPr>
        <w:t>2029-2032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329A9" w:rsidRDefault="004329A9" w:rsidP="004329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2394C">
        <w:rPr>
          <w:rFonts w:ascii="Times New Roman" w:hAnsi="Times New Roman" w:cs="Times New Roman"/>
          <w:i/>
          <w:sz w:val="28"/>
          <w:szCs w:val="28"/>
        </w:rPr>
        <w:t xml:space="preserve">4-ый Вятский пер., д. 20. </w:t>
      </w:r>
    </w:p>
    <w:p w:rsidR="004329A9" w:rsidRPr="0032394C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Вопрос о стартовой площадке для переселения находится в стадии разработки.</w:t>
      </w:r>
    </w:p>
    <w:p w:rsidR="004329A9" w:rsidRDefault="004329A9" w:rsidP="00432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9A9" w:rsidRDefault="004329A9" w:rsidP="004329A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1F3">
        <w:rPr>
          <w:rFonts w:ascii="Times New Roman" w:hAnsi="Times New Roman" w:cs="Times New Roman"/>
          <w:b/>
          <w:sz w:val="28"/>
          <w:szCs w:val="28"/>
        </w:rPr>
        <w:t>2.</w:t>
      </w:r>
      <w:r w:rsidRPr="00D521F3">
        <w:rPr>
          <w:rFonts w:ascii="Times New Roman" w:hAnsi="Times New Roman" w:cs="Times New Roman"/>
          <w:b/>
          <w:sz w:val="28"/>
          <w:szCs w:val="28"/>
        </w:rPr>
        <w:tab/>
        <w:t xml:space="preserve">О взаимодействии с общественными организациями: </w:t>
      </w:r>
    </w:p>
    <w:p w:rsidR="004329A9" w:rsidRDefault="004329A9" w:rsidP="004329A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E95">
        <w:rPr>
          <w:rFonts w:ascii="Times New Roman" w:hAnsi="Times New Roman" w:cs="Times New Roman"/>
          <w:i/>
          <w:sz w:val="28"/>
          <w:szCs w:val="28"/>
        </w:rPr>
        <w:t>На территории района действуют различные общественные организ</w:t>
      </w:r>
      <w:r>
        <w:rPr>
          <w:rFonts w:ascii="Times New Roman" w:hAnsi="Times New Roman" w:cs="Times New Roman"/>
          <w:i/>
          <w:sz w:val="28"/>
          <w:szCs w:val="28"/>
        </w:rPr>
        <w:t>ации, наиболее многочисленными являются</w:t>
      </w:r>
      <w:r w:rsidRPr="00827E95">
        <w:rPr>
          <w:rFonts w:ascii="Times New Roman" w:hAnsi="Times New Roman" w:cs="Times New Roman"/>
          <w:i/>
          <w:sz w:val="28"/>
          <w:szCs w:val="28"/>
        </w:rPr>
        <w:t xml:space="preserve"> Совет ветеранов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ВОВ, труда, Вооруженных сил и правоохранительных органов,</w:t>
      </w:r>
      <w:r w:rsidRPr="00827E95">
        <w:rPr>
          <w:rFonts w:ascii="Times New Roman" w:hAnsi="Times New Roman" w:cs="Times New Roman"/>
          <w:i/>
          <w:sz w:val="28"/>
          <w:szCs w:val="28"/>
        </w:rPr>
        <w:t xml:space="preserve"> Общество инвалидов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Савеловского района. В рамках возложенных полномочий управой района оказывается материально-техническая помощь Совету ветеранов, в 2020 году была закуплена мебель и канцелярские товары, </w:t>
      </w:r>
      <w:r w:rsidRPr="00210486">
        <w:rPr>
          <w:rFonts w:ascii="Times New Roman" w:hAnsi="Times New Roman" w:cs="Times New Roman"/>
          <w:i/>
          <w:sz w:val="28"/>
          <w:szCs w:val="28"/>
        </w:rPr>
        <w:t>а также вручались праздничные подарки, продуктовые наборы, конфеты, билеты на праздничные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329A9" w:rsidRPr="00A144DB" w:rsidRDefault="004329A9" w:rsidP="00432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4DB">
        <w:rPr>
          <w:rFonts w:ascii="Times New Roman" w:hAnsi="Times New Roman" w:cs="Times New Roman"/>
          <w:b/>
          <w:sz w:val="28"/>
          <w:szCs w:val="28"/>
        </w:rPr>
        <w:t>а) Совет ветеранов- ремонт квартир участникам ВОВ;</w:t>
      </w:r>
    </w:p>
    <w:p w:rsidR="004329A9" w:rsidRDefault="004329A9" w:rsidP="004329A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Ветеранам, не имеющим оснований для обеспечения жильем в соответствии с Федеральным законом от 12.01.1995 5-ФЗ «О ветеранах», оказываются меры социально поддержки в виде проведения ремонта жилых помещений. </w:t>
      </w:r>
      <w:r w:rsidRPr="00035607">
        <w:rPr>
          <w:rFonts w:ascii="Times New Roman" w:hAnsi="Times New Roman" w:cs="Times New Roman"/>
          <w:i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i/>
          <w:sz w:val="28"/>
          <w:szCs w:val="28"/>
        </w:rPr>
        <w:t>на территории района</w:t>
      </w:r>
      <w:r w:rsidRPr="00035607">
        <w:rPr>
          <w:rFonts w:ascii="Times New Roman" w:hAnsi="Times New Roman" w:cs="Times New Roman"/>
          <w:i/>
          <w:sz w:val="28"/>
          <w:szCs w:val="28"/>
        </w:rPr>
        <w:t xml:space="preserve"> проведен ремо</w:t>
      </w:r>
      <w:r>
        <w:rPr>
          <w:rFonts w:ascii="Times New Roman" w:hAnsi="Times New Roman" w:cs="Times New Roman"/>
          <w:i/>
          <w:sz w:val="28"/>
          <w:szCs w:val="28"/>
        </w:rPr>
        <w:t>нт 9-ти квартир ветеранам ВОВ, в том числе 3-х за счет средств на дополнительные мероприятия по социально-экономическому развитию района. Для проведения ремонта ветерану или его представителю достаточно обратиться в управу района с письменным заявлением.</w:t>
      </w:r>
    </w:p>
    <w:p w:rsidR="004329A9" w:rsidRDefault="004329A9" w:rsidP="004329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329A9" w:rsidRPr="0038401B" w:rsidRDefault="004329A9" w:rsidP="00432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1B">
        <w:rPr>
          <w:rFonts w:ascii="Times New Roman" w:hAnsi="Times New Roman" w:cs="Times New Roman"/>
          <w:b/>
          <w:sz w:val="28"/>
          <w:szCs w:val="28"/>
        </w:rPr>
        <w:lastRenderedPageBreak/>
        <w:t>б) Запланированный ремонт клуба С</w:t>
      </w:r>
      <w:r>
        <w:rPr>
          <w:rFonts w:ascii="Times New Roman" w:hAnsi="Times New Roman" w:cs="Times New Roman"/>
          <w:b/>
          <w:sz w:val="28"/>
          <w:szCs w:val="28"/>
        </w:rPr>
        <w:t>овета ветеранов- перенос, сроки</w:t>
      </w:r>
    </w:p>
    <w:p w:rsidR="004329A9" w:rsidRPr="001D0669" w:rsidRDefault="004329A9" w:rsidP="004329A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связи с невозможностью проведения ремонтных работ в помещениях ветеранских организаций за счет средств СЭРР, управой района была направлена з</w:t>
      </w:r>
      <w:r w:rsidRPr="001D0669">
        <w:rPr>
          <w:rFonts w:ascii="Times New Roman" w:hAnsi="Times New Roman" w:cs="Times New Roman"/>
          <w:i/>
          <w:sz w:val="28"/>
          <w:szCs w:val="28"/>
        </w:rPr>
        <w:t xml:space="preserve">аявка в Окружную финансовую комиссию префектуры Северного административного округа города Москвы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рассмотрения вопроса выделения финансирования на проведения ремонта Клуба Совета ветеранов по адресу: ул. Нижняя Масловка, д. 8. В настоящее время вопрос находится в стадии рассмотрения. </w:t>
      </w:r>
    </w:p>
    <w:p w:rsidR="004329A9" w:rsidRPr="00257A6D" w:rsidRDefault="004329A9" w:rsidP="00432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6D">
        <w:rPr>
          <w:rFonts w:ascii="Times New Roman" w:hAnsi="Times New Roman" w:cs="Times New Roman"/>
          <w:b/>
          <w:sz w:val="28"/>
          <w:szCs w:val="28"/>
        </w:rPr>
        <w:t>в) Общество инвалидов: помещение</w:t>
      </w:r>
    </w:p>
    <w:p w:rsidR="004329A9" w:rsidRPr="00437B06" w:rsidRDefault="004329A9" w:rsidP="004329A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B06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Правительства Москвы от 03.10.2006 № 771-ПП «О передаче в оперативное управление управам районов города Москвы помещений для размещения общественных пунктов охраны порядка г. Москвы» и распоряжением Правительства Москвы от 16.04.2003 № 614-РП «О передаче в оперативное управление управам районов города Москвы нежилых помещений для организации работы с детьми и ветеранами» в оперативное управление управам города Москвы передаются нежилые помещения города Москвы для размещения общественных пунктов охраны порядка и организации работы с ветеранами.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7B06">
        <w:rPr>
          <w:rFonts w:ascii="Times New Roman" w:hAnsi="Times New Roman" w:cs="Times New Roman"/>
          <w:i/>
          <w:sz w:val="28"/>
          <w:szCs w:val="28"/>
        </w:rPr>
        <w:t>Помещения для размещения организации «Всероссийского общества инвалидов» управам города Москвы не предоставляются.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7B06">
        <w:rPr>
          <w:rFonts w:ascii="Times New Roman" w:hAnsi="Times New Roman" w:cs="Times New Roman"/>
          <w:i/>
          <w:sz w:val="28"/>
          <w:szCs w:val="28"/>
        </w:rPr>
        <w:t>Предоставление помещений, находящихся в собственности города Москвы, осуществляет Департамент городского имущества города Москвы.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7B06">
        <w:rPr>
          <w:rFonts w:ascii="Times New Roman" w:hAnsi="Times New Roman" w:cs="Times New Roman"/>
          <w:i/>
          <w:sz w:val="28"/>
          <w:szCs w:val="28"/>
        </w:rPr>
        <w:t>Для предоставления помещения для нужд МРО «Савеловская» Московской городской общественной организации «Всероссийское общество инвалидов» необходимо обраться с ходатайством в Департамент городского имущества города Москвы.</w:t>
      </w:r>
    </w:p>
    <w:p w:rsidR="004329A9" w:rsidRDefault="004329A9" w:rsidP="00432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CA24D1">
        <w:rPr>
          <w:rFonts w:ascii="Times New Roman" w:hAnsi="Times New Roman" w:cs="Times New Roman"/>
          <w:b/>
          <w:sz w:val="28"/>
          <w:szCs w:val="28"/>
        </w:rPr>
        <w:t>Молодежные организации: патриотическое воспитание и привлечение к жизни района.</w:t>
      </w:r>
    </w:p>
    <w:p w:rsidR="004329A9" w:rsidRDefault="004329A9" w:rsidP="004329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81757">
        <w:rPr>
          <w:rFonts w:ascii="Times New Roman" w:hAnsi="Times New Roman" w:cs="Times New Roman"/>
          <w:i/>
          <w:sz w:val="28"/>
          <w:szCs w:val="28"/>
        </w:rPr>
        <w:t xml:space="preserve">ри управе Савеловского района города Москвы </w:t>
      </w:r>
      <w:r>
        <w:rPr>
          <w:rFonts w:ascii="Times New Roman" w:hAnsi="Times New Roman" w:cs="Times New Roman"/>
          <w:i/>
          <w:sz w:val="28"/>
          <w:szCs w:val="28"/>
        </w:rPr>
        <w:t xml:space="preserve">создана </w:t>
      </w:r>
      <w:r w:rsidRPr="00181757">
        <w:rPr>
          <w:rFonts w:ascii="Times New Roman" w:hAnsi="Times New Roman" w:cs="Times New Roman"/>
          <w:i/>
          <w:sz w:val="28"/>
          <w:szCs w:val="28"/>
        </w:rPr>
        <w:t>Молодежная палата</w:t>
      </w:r>
      <w:r>
        <w:rPr>
          <w:rFonts w:ascii="Times New Roman" w:hAnsi="Times New Roman" w:cs="Times New Roman"/>
          <w:i/>
          <w:sz w:val="28"/>
          <w:szCs w:val="28"/>
        </w:rPr>
        <w:t>, которая</w:t>
      </w:r>
      <w:r w:rsidRPr="00181757">
        <w:rPr>
          <w:rFonts w:ascii="Times New Roman" w:hAnsi="Times New Roman" w:cs="Times New Roman"/>
          <w:i/>
          <w:sz w:val="28"/>
          <w:szCs w:val="28"/>
        </w:rPr>
        <w:t xml:space="preserve"> является волонтерским органом, осуществляющим деятельность на общественных началах. Молодежная </w:t>
      </w:r>
      <w:r>
        <w:rPr>
          <w:rFonts w:ascii="Times New Roman" w:hAnsi="Times New Roman" w:cs="Times New Roman"/>
          <w:i/>
          <w:sz w:val="28"/>
          <w:szCs w:val="28"/>
        </w:rPr>
        <w:t xml:space="preserve">палата </w:t>
      </w:r>
      <w:r w:rsidRPr="00181757">
        <w:rPr>
          <w:rFonts w:ascii="Times New Roman" w:hAnsi="Times New Roman" w:cs="Times New Roman"/>
          <w:i/>
          <w:sz w:val="28"/>
          <w:szCs w:val="28"/>
        </w:rPr>
        <w:t xml:space="preserve">освещает деятельность управы и значимых событий в жизни района, организует досуговые, социальные, спортивные мероприятия, мемориально-патронатные и благотворительные акции, взаимодействует </w:t>
      </w:r>
      <w:r>
        <w:rPr>
          <w:rFonts w:ascii="Times New Roman" w:hAnsi="Times New Roman" w:cs="Times New Roman"/>
          <w:i/>
          <w:sz w:val="28"/>
          <w:szCs w:val="28"/>
        </w:rPr>
        <w:t>Центром молодежного парламентаризма, муниципальными депутатами,</w:t>
      </w:r>
      <w:r w:rsidRPr="00181757">
        <w:rPr>
          <w:rFonts w:ascii="Times New Roman" w:hAnsi="Times New Roman" w:cs="Times New Roman"/>
          <w:i/>
          <w:sz w:val="28"/>
          <w:szCs w:val="28"/>
        </w:rPr>
        <w:t xml:space="preserve"> Общественными советниками.</w:t>
      </w:r>
    </w:p>
    <w:p w:rsidR="004329A9" w:rsidRPr="00181757" w:rsidRDefault="004329A9" w:rsidP="004329A9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В 2020 году Молодежной палатой проведены различные мероприятия, наиболее значимые:</w:t>
      </w:r>
      <w:r w:rsidRPr="00F367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помощь приютам для бездомных животных, спортивные соревнования по воркауту и хоккею, поздравление жителей к праздничным мероприятиям, онлайн лекции, конкурсы и викторины.</w:t>
      </w:r>
    </w:p>
    <w:p w:rsidR="004329A9" w:rsidRPr="003E3CCB" w:rsidRDefault="004329A9" w:rsidP="00432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CCB">
        <w:rPr>
          <w:rFonts w:ascii="Times New Roman" w:hAnsi="Times New Roman" w:cs="Times New Roman"/>
          <w:b/>
          <w:sz w:val="28"/>
          <w:szCs w:val="28"/>
        </w:rPr>
        <w:t>д) Благотворительные фонды, находящиеся в районе: НКО «Гольфстрим» на 4 Вятском пер. д.16 к.2.</w:t>
      </w:r>
    </w:p>
    <w:p w:rsidR="004329A9" w:rsidRPr="003E3CCB" w:rsidRDefault="004329A9" w:rsidP="004329A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43E">
        <w:rPr>
          <w:rFonts w:ascii="Times New Roman" w:hAnsi="Times New Roman" w:cs="Times New Roman"/>
          <w:i/>
          <w:sz w:val="28"/>
          <w:szCs w:val="28"/>
        </w:rPr>
        <w:lastRenderedPageBreak/>
        <w:t>На территории района расположен</w:t>
      </w:r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3E3CCB">
        <w:rPr>
          <w:rFonts w:ascii="Times New Roman" w:hAnsi="Times New Roman" w:cs="Times New Roman"/>
          <w:i/>
          <w:sz w:val="28"/>
          <w:szCs w:val="28"/>
        </w:rPr>
        <w:t>лаготворительный фонд помощи тяжелобольным людям «Гольфстрим»</w:t>
      </w:r>
      <w:r>
        <w:rPr>
          <w:rFonts w:ascii="Times New Roman" w:hAnsi="Times New Roman" w:cs="Times New Roman"/>
          <w:i/>
          <w:sz w:val="28"/>
          <w:szCs w:val="28"/>
        </w:rPr>
        <w:t>, который</w:t>
      </w:r>
      <w:r w:rsidRPr="003E3CCB">
        <w:rPr>
          <w:rFonts w:ascii="Times New Roman" w:hAnsi="Times New Roman" w:cs="Times New Roman"/>
          <w:i/>
          <w:sz w:val="28"/>
          <w:szCs w:val="28"/>
        </w:rPr>
        <w:t xml:space="preserve"> занимается сбором средств на лечение и социальную адаптацию людей с ограниченными возможностями здоровья. Руководство центра открыто для общения и </w:t>
      </w:r>
      <w:r>
        <w:rPr>
          <w:rFonts w:ascii="Times New Roman" w:hAnsi="Times New Roman" w:cs="Times New Roman"/>
          <w:i/>
          <w:sz w:val="28"/>
          <w:szCs w:val="28"/>
        </w:rPr>
        <w:t>взаимодействия с управой района, муниципальными депутатами.</w:t>
      </w:r>
    </w:p>
    <w:p w:rsidR="004329A9" w:rsidRDefault="004329A9" w:rsidP="00432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5B">
        <w:rPr>
          <w:rFonts w:ascii="Times New Roman" w:hAnsi="Times New Roman" w:cs="Times New Roman"/>
          <w:b/>
          <w:sz w:val="28"/>
          <w:szCs w:val="28"/>
        </w:rPr>
        <w:t>е) Общес</w:t>
      </w:r>
      <w:r>
        <w:rPr>
          <w:rFonts w:ascii="Times New Roman" w:hAnsi="Times New Roman" w:cs="Times New Roman"/>
          <w:b/>
          <w:sz w:val="28"/>
          <w:szCs w:val="28"/>
        </w:rPr>
        <w:t>твенные Советники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Взаимодействие с общественными советниками при управе района осуществляется в соответствии с постановлением Правительства Москвы от 30 октября 2020 г. № 1864-ПП </w:t>
      </w:r>
      <w:r w:rsidRPr="00856D29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постановление Правительства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56D29">
        <w:rPr>
          <w:rFonts w:ascii="Times New Roman" w:hAnsi="Times New Roman" w:cs="Times New Roman"/>
          <w:i/>
          <w:sz w:val="28"/>
          <w:szCs w:val="28"/>
        </w:rPr>
        <w:t xml:space="preserve">осквы от 12 октября 2010 г.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856D29">
        <w:rPr>
          <w:rFonts w:ascii="Times New Roman" w:hAnsi="Times New Roman" w:cs="Times New Roman"/>
          <w:i/>
          <w:sz w:val="28"/>
          <w:szCs w:val="28"/>
        </w:rPr>
        <w:t xml:space="preserve"> 938-</w:t>
      </w:r>
      <w:r>
        <w:rPr>
          <w:rFonts w:ascii="Times New Roman" w:hAnsi="Times New Roman" w:cs="Times New Roman"/>
          <w:i/>
          <w:sz w:val="28"/>
          <w:szCs w:val="28"/>
        </w:rPr>
        <w:t>ПП</w:t>
      </w:r>
      <w:r w:rsidRPr="00856D2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добровольной основе с целью создания благоприятной среды проживания на территории района, обеспечения</w:t>
      </w:r>
      <w:r w:rsidRPr="008B7A1A">
        <w:rPr>
          <w:rFonts w:ascii="Times New Roman" w:hAnsi="Times New Roman" w:cs="Times New Roman"/>
          <w:i/>
          <w:sz w:val="28"/>
          <w:szCs w:val="28"/>
        </w:rPr>
        <w:t xml:space="preserve"> прозрачности и открытости деятельности органов исполнительной власти города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Общественные советники участвуют в информировании населения о проводимых в районе мероприятиях, контроле качества проведения мероприятий, общественных слушаниях, встречах с представителями управы и другими должностными лицами района, общественными объединениями и волонтерскими движениями.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связи с действующими в 2020 году ограничительными мерами большинство встреч и мероприятий проходило в формате онлайн.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9A9" w:rsidRDefault="004329A9" w:rsidP="00432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651DC">
        <w:rPr>
          <w:rFonts w:ascii="Times New Roman" w:hAnsi="Times New Roman" w:cs="Times New Roman"/>
          <w:b/>
          <w:sz w:val="28"/>
          <w:szCs w:val="28"/>
        </w:rPr>
        <w:t>О реконструкции пар</w:t>
      </w:r>
      <w:r>
        <w:rPr>
          <w:rFonts w:ascii="Times New Roman" w:hAnsi="Times New Roman" w:cs="Times New Roman"/>
          <w:b/>
          <w:sz w:val="28"/>
          <w:szCs w:val="28"/>
        </w:rPr>
        <w:t>ка Савеловского и Автомобилист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048">
        <w:rPr>
          <w:rFonts w:ascii="Times New Roman" w:hAnsi="Times New Roman" w:cs="Times New Roman"/>
          <w:i/>
          <w:sz w:val="28"/>
          <w:szCs w:val="28"/>
        </w:rPr>
        <w:t>Благоустройство парков Савеловский и Автомобилист запланировано в рамках городской программы «Мой район» в период 2022-2025 гг.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1DC">
        <w:rPr>
          <w:rFonts w:ascii="Times New Roman" w:hAnsi="Times New Roman" w:cs="Times New Roman"/>
          <w:b/>
          <w:sz w:val="28"/>
          <w:szCs w:val="28"/>
        </w:rPr>
        <w:t xml:space="preserve">а) ремонт и реконструкция 2х стел: Героям ВОВ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651DC">
        <w:rPr>
          <w:rFonts w:ascii="Times New Roman" w:hAnsi="Times New Roman" w:cs="Times New Roman"/>
          <w:b/>
          <w:sz w:val="28"/>
          <w:szCs w:val="28"/>
        </w:rPr>
        <w:t xml:space="preserve"> Лучших людей района.</w:t>
      </w:r>
    </w:p>
    <w:p w:rsidR="004329A9" w:rsidRPr="00CC3D52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D52">
        <w:rPr>
          <w:rFonts w:ascii="Times New Roman" w:hAnsi="Times New Roman" w:cs="Times New Roman"/>
          <w:i/>
          <w:sz w:val="28"/>
          <w:szCs w:val="28"/>
        </w:rPr>
        <w:t xml:space="preserve">Ремонт «Обелиска павшим воинам ВОВ 1941-1945 гг» в Савеловском парке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проводился в 2015 году, в настоящий момент состояние памятника удовлетворительное. 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Регулярно в преддверии памятных дат и во время субботников проводится дополнительная промывка и уборка памятника. Также в рамках весеннего субботника будут проведены работы по помывке и приведению в надлежащее состояние памятных досок Лучших людей района.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474D">
        <w:rPr>
          <w:rFonts w:ascii="Times New Roman" w:hAnsi="Times New Roman" w:cs="Times New Roman"/>
          <w:b/>
          <w:sz w:val="28"/>
          <w:szCs w:val="28"/>
        </w:rPr>
        <w:t>. Пешеходная зона на месте прохождения ж/ доро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жных путей от ул.  Башиловская </w:t>
      </w:r>
      <w:r w:rsidRPr="0006474D">
        <w:rPr>
          <w:rFonts w:ascii="Times New Roman" w:hAnsi="Times New Roman" w:cs="Times New Roman"/>
          <w:b/>
          <w:sz w:val="28"/>
          <w:szCs w:val="28"/>
        </w:rPr>
        <w:t xml:space="preserve">до 2й Хуторской ул.  Работы планировались на 2020 год. </w:t>
      </w:r>
    </w:p>
    <w:p w:rsidR="004329A9" w:rsidRPr="00CC3D52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048">
        <w:rPr>
          <w:rFonts w:ascii="Times New Roman" w:hAnsi="Times New Roman" w:cs="Times New Roman"/>
          <w:i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i/>
          <w:sz w:val="28"/>
          <w:szCs w:val="28"/>
        </w:rPr>
        <w:t>пешеходной зоны</w:t>
      </w:r>
      <w:r w:rsidRPr="00F52048">
        <w:rPr>
          <w:rFonts w:ascii="Times New Roman" w:hAnsi="Times New Roman" w:cs="Times New Roman"/>
          <w:i/>
          <w:sz w:val="28"/>
          <w:szCs w:val="28"/>
        </w:rPr>
        <w:t xml:space="preserve"> запланировано в рамках городской программы «Мой район» в период 2022-2025 гг.</w:t>
      </w:r>
    </w:p>
    <w:p w:rsidR="004329A9" w:rsidRPr="0006474D" w:rsidRDefault="004329A9" w:rsidP="004329A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6474D">
        <w:rPr>
          <w:rFonts w:ascii="Times New Roman" w:hAnsi="Times New Roman" w:cs="Times New Roman"/>
          <w:b/>
          <w:sz w:val="28"/>
          <w:szCs w:val="28"/>
        </w:rPr>
        <w:t>Рассказать о волнующих вопросах жителей, о перспективе их решения:</w:t>
      </w:r>
    </w:p>
    <w:p w:rsidR="004329A9" w:rsidRPr="0006474D" w:rsidRDefault="004329A9" w:rsidP="004329A9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4D">
        <w:rPr>
          <w:rFonts w:ascii="Times New Roman" w:hAnsi="Times New Roman" w:cs="Times New Roman"/>
          <w:b/>
          <w:sz w:val="28"/>
          <w:szCs w:val="28"/>
        </w:rPr>
        <w:t>а) проект и строительство ТПУ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платформы Гражданская</w:t>
      </w:r>
      <w:r w:rsidRPr="00064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9A9" w:rsidRDefault="004329A9" w:rsidP="004329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74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соответствии с письмом Москомархитектуры от 16.02.2021 проект планировки территории проходит согласование в городских ведомствах. Утвержденный проект планировки территории будет опубликован на официальном сайте Мэра Москвы.</w:t>
      </w:r>
    </w:p>
    <w:p w:rsidR="004329A9" w:rsidRDefault="004329A9" w:rsidP="004329A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Также по информации Москомархитектуры, проектом не предусмотрена р</w:t>
      </w:r>
      <w:r w:rsidRPr="0006474D">
        <w:rPr>
          <w:rFonts w:ascii="Times New Roman" w:hAnsi="Times New Roman" w:cs="Times New Roman"/>
          <w:i/>
          <w:sz w:val="28"/>
          <w:szCs w:val="28"/>
        </w:rPr>
        <w:t>еконструкция Юннатов ул.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участке от 1-ой ул. 8 Марта до Старого Петровско-Разумовского пр., и реконструкция 1-ой ул. 8 Марта на участке от ул. 8 Марта до ул. Юннатов. </w:t>
      </w:r>
    </w:p>
    <w:p w:rsidR="004329A9" w:rsidRPr="0006474D" w:rsidRDefault="004329A9" w:rsidP="004329A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74D">
        <w:rPr>
          <w:rFonts w:ascii="Times New Roman" w:hAnsi="Times New Roman" w:cs="Times New Roman"/>
          <w:b/>
          <w:sz w:val="28"/>
          <w:szCs w:val="28"/>
        </w:rPr>
        <w:t>б) о реконструкции Коленчатого пер., Раздельной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A9" w:rsidRPr="00AE62C8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E62C8">
        <w:rPr>
          <w:rFonts w:ascii="Times New Roman" w:hAnsi="Times New Roman" w:cs="Times New Roman"/>
          <w:i/>
          <w:sz w:val="28"/>
          <w:szCs w:val="28"/>
        </w:rPr>
        <w:t xml:space="preserve"> настоящее время в целях определения направления одностороннего движения на Коленчато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AE62C8">
        <w:rPr>
          <w:rFonts w:ascii="Times New Roman" w:hAnsi="Times New Roman" w:cs="Times New Roman"/>
          <w:i/>
          <w:sz w:val="28"/>
          <w:szCs w:val="28"/>
        </w:rPr>
        <w:t xml:space="preserve"> переулк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E62C8">
        <w:rPr>
          <w:rFonts w:ascii="Times New Roman" w:hAnsi="Times New Roman" w:cs="Times New Roman"/>
          <w:i/>
          <w:sz w:val="28"/>
          <w:szCs w:val="28"/>
        </w:rPr>
        <w:t xml:space="preserve"> ГКУ ЦОДД проводится математическое моделирование транспортных потоков.</w:t>
      </w:r>
    </w:p>
    <w:p w:rsidR="004329A9" w:rsidRPr="00AE62C8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2C8">
        <w:rPr>
          <w:rFonts w:ascii="Times New Roman" w:hAnsi="Times New Roman" w:cs="Times New Roman"/>
          <w:i/>
          <w:sz w:val="28"/>
          <w:szCs w:val="28"/>
        </w:rPr>
        <w:t>По итогам проведения данной работы в проектную документацию на Коленчатый переулок, разработанную в рамках реализации Комплексной схемы организации дорожного движения, будут внесены соответствующие изменения.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2C8">
        <w:rPr>
          <w:rFonts w:ascii="Times New Roman" w:hAnsi="Times New Roman" w:cs="Times New Roman"/>
          <w:i/>
          <w:sz w:val="28"/>
          <w:szCs w:val="28"/>
        </w:rPr>
        <w:t>Срок р</w:t>
      </w:r>
      <w:r>
        <w:rPr>
          <w:rFonts w:ascii="Times New Roman" w:hAnsi="Times New Roman" w:cs="Times New Roman"/>
          <w:i/>
          <w:sz w:val="28"/>
          <w:szCs w:val="28"/>
        </w:rPr>
        <w:t>еализации указанных мероприятий</w:t>
      </w:r>
      <w:r w:rsidRPr="00AE62C8">
        <w:rPr>
          <w:rFonts w:ascii="Times New Roman" w:hAnsi="Times New Roman" w:cs="Times New Roman"/>
          <w:i/>
          <w:sz w:val="28"/>
          <w:szCs w:val="28"/>
        </w:rPr>
        <w:t xml:space="preserve"> запланирован на 2021 год, после утверждения проектной документации на заседании Межведомственной комиссии по рассмотрению вопросов введения временных ограничения или прекращения движения транспортных средств на улично-дорожной сети города Москвы и проектов организации дорожного движения.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74D">
        <w:rPr>
          <w:rFonts w:ascii="Times New Roman" w:hAnsi="Times New Roman" w:cs="Times New Roman"/>
          <w:i/>
          <w:sz w:val="28"/>
          <w:szCs w:val="28"/>
        </w:rPr>
        <w:t>Реконструкция ул. Раздельная не запланирована.</w:t>
      </w:r>
    </w:p>
    <w:p w:rsidR="004329A9" w:rsidRPr="0006474D" w:rsidRDefault="004329A9" w:rsidP="004329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9A9" w:rsidRPr="004B75D1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74D">
        <w:rPr>
          <w:rFonts w:ascii="Times New Roman" w:hAnsi="Times New Roman" w:cs="Times New Roman"/>
          <w:b/>
          <w:sz w:val="28"/>
          <w:szCs w:val="28"/>
        </w:rPr>
        <w:t>в) новое строительство на территории Вымпел и судьба Пожарной каланчи</w:t>
      </w:r>
      <w:r w:rsidRPr="004B7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A9" w:rsidRDefault="004329A9" w:rsidP="004329A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DDC">
        <w:rPr>
          <w:rFonts w:ascii="Times New Roman" w:hAnsi="Times New Roman" w:cs="Times New Roman"/>
          <w:i/>
          <w:sz w:val="28"/>
          <w:szCs w:val="28"/>
        </w:rPr>
        <w:t>Проект планировки данной территории в управу не поступал, на городских комиссиях не рассматривался. В соответствии с письмом Главного управления МЧС по г. Москве</w:t>
      </w:r>
      <w:r>
        <w:rPr>
          <w:rFonts w:ascii="Times New Roman" w:hAnsi="Times New Roman" w:cs="Times New Roman"/>
          <w:i/>
          <w:sz w:val="28"/>
          <w:szCs w:val="28"/>
        </w:rPr>
        <w:t xml:space="preserve"> от 17.02.2021</w:t>
      </w:r>
      <w:r w:rsidRPr="00772DDC">
        <w:rPr>
          <w:rFonts w:ascii="Times New Roman" w:hAnsi="Times New Roman" w:cs="Times New Roman"/>
          <w:i/>
          <w:sz w:val="28"/>
          <w:szCs w:val="28"/>
        </w:rPr>
        <w:t>, освобождение и снос пожарного депо и каланчи не планиру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772DDC">
        <w:rPr>
          <w:rFonts w:ascii="Times New Roman" w:hAnsi="Times New Roman" w:cs="Times New Roman"/>
          <w:i/>
          <w:sz w:val="28"/>
          <w:szCs w:val="28"/>
        </w:rPr>
        <w:t>тся.</w:t>
      </w:r>
    </w:p>
    <w:p w:rsidR="004329A9" w:rsidRPr="00772DDC" w:rsidRDefault="004329A9" w:rsidP="004329A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9A9" w:rsidRDefault="004329A9" w:rsidP="004329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EBB">
        <w:rPr>
          <w:rFonts w:ascii="Times New Roman" w:hAnsi="Times New Roman" w:cs="Times New Roman"/>
          <w:b/>
          <w:sz w:val="28"/>
          <w:szCs w:val="28"/>
        </w:rPr>
        <w:t>г)</w:t>
      </w:r>
      <w:r w:rsidRPr="00772DDC">
        <w:rPr>
          <w:rFonts w:ascii="Times New Roman" w:hAnsi="Times New Roman" w:cs="Times New Roman"/>
          <w:b/>
          <w:sz w:val="28"/>
          <w:szCs w:val="28"/>
        </w:rPr>
        <w:t xml:space="preserve"> состояние информационных щитов, кто отвечает 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полнение информации: обращения </w:t>
      </w:r>
      <w:r w:rsidRPr="00772DDC">
        <w:rPr>
          <w:rFonts w:ascii="Times New Roman" w:hAnsi="Times New Roman" w:cs="Times New Roman"/>
          <w:b/>
          <w:sz w:val="28"/>
          <w:szCs w:val="28"/>
        </w:rPr>
        <w:t xml:space="preserve">жителей района </w:t>
      </w:r>
    </w:p>
    <w:p w:rsidR="004329A9" w:rsidRDefault="004329A9" w:rsidP="004329A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9A9" w:rsidRPr="00772DDC" w:rsidRDefault="004329A9" w:rsidP="004329A9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районе расположено</w:t>
      </w:r>
      <w:r w:rsidRPr="00772DDC">
        <w:rPr>
          <w:rFonts w:ascii="Times New Roman" w:hAnsi="Times New Roman"/>
          <w:i/>
          <w:sz w:val="28"/>
          <w:szCs w:val="28"/>
        </w:rPr>
        <w:t xml:space="preserve"> 14 информационных </w:t>
      </w:r>
      <w:r>
        <w:rPr>
          <w:rFonts w:ascii="Times New Roman" w:hAnsi="Times New Roman"/>
          <w:i/>
          <w:sz w:val="28"/>
          <w:szCs w:val="28"/>
        </w:rPr>
        <w:t>стендов</w:t>
      </w:r>
      <w:r w:rsidRPr="00772DDC">
        <w:rPr>
          <w:rFonts w:ascii="Times New Roman" w:hAnsi="Times New Roman"/>
          <w:i/>
          <w:sz w:val="28"/>
          <w:szCs w:val="28"/>
        </w:rPr>
        <w:t>, за наполнение которых отвечает управа района. На данных конструкциях регулярно размещается информация о руководителях префектуры САО и управы района, о составе совета депутатов МО, важные телефоны городских служб, а также различная информация от МЧС, МВД, прокуратуры, информация об актуальных городских мероприятиях, о мероприятиях районного значения.</w:t>
      </w:r>
    </w:p>
    <w:p w:rsidR="004329A9" w:rsidRPr="004E355D" w:rsidRDefault="004329A9" w:rsidP="004329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этого, с</w:t>
      </w:r>
      <w:r w:rsidRPr="004E355D">
        <w:rPr>
          <w:rFonts w:ascii="Times New Roman" w:hAnsi="Times New Roman" w:cs="Times New Roman"/>
          <w:i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E355D">
        <w:rPr>
          <w:rFonts w:ascii="Times New Roman" w:hAnsi="Times New Roman" w:cs="Times New Roman"/>
          <w:i/>
          <w:sz w:val="28"/>
          <w:szCs w:val="28"/>
        </w:rPr>
        <w:t xml:space="preserve">остановлению Правительства Москвы от 18 ноября 2015 г. № 765-ПП на </w:t>
      </w:r>
      <w:r>
        <w:rPr>
          <w:rFonts w:ascii="Times New Roman" w:hAnsi="Times New Roman" w:cs="Times New Roman"/>
          <w:i/>
          <w:sz w:val="28"/>
          <w:szCs w:val="28"/>
        </w:rPr>
        <w:t xml:space="preserve">жилых </w:t>
      </w:r>
      <w:r w:rsidRPr="004E355D">
        <w:rPr>
          <w:rFonts w:ascii="Times New Roman" w:hAnsi="Times New Roman" w:cs="Times New Roman"/>
          <w:i/>
          <w:sz w:val="28"/>
          <w:szCs w:val="28"/>
        </w:rPr>
        <w:t>домах обустроены информационные стенды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которые находятся на балансе </w:t>
      </w:r>
      <w:r w:rsidRPr="004E355D">
        <w:rPr>
          <w:rFonts w:ascii="Times New Roman" w:hAnsi="Times New Roman" w:cs="Times New Roman"/>
          <w:i/>
          <w:sz w:val="28"/>
          <w:szCs w:val="28"/>
        </w:rPr>
        <w:t xml:space="preserve">ГБУ </w:t>
      </w:r>
      <w:r>
        <w:rPr>
          <w:rFonts w:ascii="Times New Roman" w:hAnsi="Times New Roman" w:cs="Times New Roman"/>
          <w:i/>
          <w:sz w:val="28"/>
          <w:szCs w:val="28"/>
        </w:rPr>
        <w:t xml:space="preserve">«Жилищник Савеловского района». </w:t>
      </w:r>
      <w:r w:rsidRPr="004E355D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 w:rsidRPr="004E355D">
        <w:rPr>
          <w:rFonts w:ascii="Times New Roman" w:hAnsi="Times New Roman" w:cs="Times New Roman"/>
          <w:i/>
          <w:sz w:val="28"/>
          <w:szCs w:val="28"/>
        </w:rPr>
        <w:lastRenderedPageBreak/>
        <w:t>информационные конструкции используются для инфор</w:t>
      </w:r>
      <w:r>
        <w:rPr>
          <w:rFonts w:ascii="Times New Roman" w:hAnsi="Times New Roman" w:cs="Times New Roman"/>
          <w:i/>
          <w:sz w:val="28"/>
          <w:szCs w:val="28"/>
        </w:rPr>
        <w:t>мирования жителей города Москвы</w:t>
      </w:r>
      <w:r w:rsidRPr="004E355D"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различных мероприятиях, программах, реализуемых в городе. </w:t>
      </w:r>
    </w:p>
    <w:p w:rsidR="004329A9" w:rsidRPr="004E355D" w:rsidRDefault="004329A9" w:rsidP="004329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5D">
        <w:rPr>
          <w:rFonts w:ascii="Times New Roman" w:hAnsi="Times New Roman" w:cs="Times New Roman"/>
          <w:i/>
          <w:sz w:val="28"/>
          <w:szCs w:val="28"/>
        </w:rPr>
        <w:t>Согласно Распоряжению префектуры Северного административного округа № 50 от 26.01.2016 контроль за оформлением и размещением объявлений на информационных конструкциях, возлагается на юридическое лицо, являющейся стороной по договору на размещение рекламы на информационных конструкциях. По Савеловскому району данным лицом является ООО ГК «Реклама в дом».</w:t>
      </w:r>
    </w:p>
    <w:p w:rsidR="004329A9" w:rsidRPr="004E355D" w:rsidRDefault="004329A9" w:rsidP="004329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29A9" w:rsidRPr="004B75D1" w:rsidRDefault="004329A9" w:rsidP="004329A9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72DDC">
        <w:rPr>
          <w:rFonts w:ascii="Times New Roman" w:hAnsi="Times New Roman" w:cs="Times New Roman"/>
          <w:b/>
          <w:sz w:val="28"/>
          <w:szCs w:val="28"/>
        </w:rPr>
        <w:t>е) строительство детской поликлиники на Вятской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9A9" w:rsidRDefault="004329A9" w:rsidP="004329A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адресу ул. Вятская д. 37-39 начато строительство детской поликлиники на 320 посещений в смену, в настоящее время завершены подготовительные работы. Ориентировочный срок ввода в эксплуатацию – 2022.</w:t>
      </w:r>
      <w:r w:rsidRPr="00772DDC">
        <w:rPr>
          <w:rFonts w:ascii="Times New Roman" w:hAnsi="Times New Roman"/>
          <w:i/>
          <w:sz w:val="28"/>
          <w:szCs w:val="28"/>
        </w:rPr>
        <w:t xml:space="preserve"> </w:t>
      </w:r>
    </w:p>
    <w:p w:rsidR="004329A9" w:rsidRDefault="004329A9" w:rsidP="00432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DC">
        <w:rPr>
          <w:rFonts w:ascii="Times New Roman" w:hAnsi="Times New Roman" w:cs="Times New Roman"/>
          <w:b/>
          <w:sz w:val="28"/>
          <w:szCs w:val="28"/>
        </w:rPr>
        <w:t>з)</w:t>
      </w:r>
      <w:r w:rsidRPr="004B75D1">
        <w:rPr>
          <w:rFonts w:ascii="Times New Roman" w:hAnsi="Times New Roman" w:cs="Times New Roman"/>
          <w:sz w:val="28"/>
          <w:szCs w:val="28"/>
        </w:rPr>
        <w:t xml:space="preserve"> </w:t>
      </w:r>
      <w:r w:rsidRPr="00772DDC">
        <w:rPr>
          <w:rFonts w:ascii="Times New Roman" w:hAnsi="Times New Roman" w:cs="Times New Roman"/>
          <w:b/>
          <w:sz w:val="28"/>
          <w:szCs w:val="28"/>
        </w:rPr>
        <w:t>перспектива вывода ЦСО и предоставление помещения в домах новой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9A9" w:rsidRDefault="004329A9" w:rsidP="004329A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настоящее время на территории района отсутствуют необходимые свободные площади для перемещения Центра социального обслуживания. В перспективах, в случае получения документов на планировку новых проектов, управой будет инициировано предложение о выделении площадей для размещения ЦСО.</w:t>
      </w:r>
    </w:p>
    <w:p w:rsidR="004329A9" w:rsidRDefault="004329A9" w:rsidP="004329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DD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Освещение спортивных площадок</w:t>
      </w:r>
      <w:r w:rsidRPr="00772DDC">
        <w:rPr>
          <w:rFonts w:ascii="Times New Roman" w:hAnsi="Times New Roman" w:cs="Times New Roman"/>
          <w:b/>
          <w:sz w:val="28"/>
          <w:szCs w:val="28"/>
        </w:rPr>
        <w:t xml:space="preserve"> и некоторых дворов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(ответственный ГБУ в Моссвет). 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746">
        <w:rPr>
          <w:rFonts w:ascii="Times New Roman" w:hAnsi="Times New Roman" w:cs="Times New Roman"/>
          <w:i/>
          <w:sz w:val="28"/>
          <w:szCs w:val="28"/>
        </w:rPr>
        <w:t xml:space="preserve">На территории района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772DDC">
        <w:rPr>
          <w:rFonts w:ascii="Times New Roman" w:hAnsi="Times New Roman" w:cs="Times New Roman"/>
          <w:i/>
          <w:sz w:val="28"/>
          <w:szCs w:val="28"/>
        </w:rPr>
        <w:t xml:space="preserve"> 2021 году запланированы работы по устройству наружного освещения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6 Детских площадках, 4 спортивных площадках и на 12 дворовых территориях</w:t>
      </w:r>
      <w:r w:rsidRPr="00772DDC">
        <w:rPr>
          <w:rFonts w:ascii="Times New Roman" w:hAnsi="Times New Roman" w:cs="Times New Roman"/>
          <w:i/>
          <w:sz w:val="28"/>
          <w:szCs w:val="28"/>
        </w:rPr>
        <w:t xml:space="preserve"> по следующим адресам:</w:t>
      </w:r>
    </w:p>
    <w:p w:rsidR="004329A9" w:rsidRPr="00772DDC" w:rsidRDefault="004329A9" w:rsidP="004329A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552"/>
      </w:tblGrid>
      <w:tr w:rsidR="004329A9" w:rsidRPr="00F37950" w:rsidTr="00B37C75">
        <w:trPr>
          <w:trHeight w:val="1575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  <w:rPr>
                <w:b/>
                <w:bCs/>
              </w:rPr>
            </w:pPr>
            <w:r w:rsidRPr="008079E7">
              <w:rPr>
                <w:b/>
                <w:bCs/>
              </w:rPr>
              <w:t>Адрес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  <w:rPr>
                <w:b/>
                <w:bCs/>
              </w:rPr>
            </w:pPr>
            <w:r w:rsidRPr="008079E7">
              <w:rPr>
                <w:b/>
                <w:bCs/>
              </w:rPr>
              <w:t>Характеристика объекта (дворовая территория, детская площадка, спортивная площадка и т.д.)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  <w:rPr>
                <w:b/>
                <w:bCs/>
              </w:rPr>
            </w:pPr>
            <w:r w:rsidRPr="008079E7">
              <w:rPr>
                <w:b/>
                <w:bCs/>
              </w:rPr>
              <w:t xml:space="preserve">Кол-во опор </w:t>
            </w:r>
            <w:r w:rsidRPr="008079E7">
              <w:rPr>
                <w:b/>
                <w:bCs/>
              </w:rPr>
              <w:br/>
              <w:t>(ориентировочно) по обещаниям</w:t>
            </w:r>
          </w:p>
        </w:tc>
      </w:tr>
      <w:tr w:rsidR="004329A9" w:rsidRPr="00F37950" w:rsidTr="00B37C75">
        <w:trPr>
          <w:trHeight w:val="600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Бутырская ул. 11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Детская площадка, дворовая территория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4</w:t>
            </w:r>
          </w:p>
        </w:tc>
      </w:tr>
      <w:tr w:rsidR="004329A9" w:rsidRPr="00F37950" w:rsidTr="00B37C75">
        <w:trPr>
          <w:trHeight w:val="885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Петровско-Разумовский Стар. пр. 3; Юннатов ул. 8а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Спортивная площадка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4</w:t>
            </w:r>
          </w:p>
        </w:tc>
      </w:tr>
      <w:tr w:rsidR="004329A9" w:rsidRPr="00F37950" w:rsidTr="00B37C75">
        <w:trPr>
          <w:trHeight w:val="1245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4-й Вятский переулок (сквер между Бутырская ул.,д.65/68 и Бутырская ул.,д.53,к.3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зона отдыха (место притяжения жителей)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8</w:t>
            </w:r>
          </w:p>
        </w:tc>
      </w:tr>
      <w:tr w:rsidR="004329A9" w:rsidRPr="00F37950" w:rsidTr="00B37C75">
        <w:trPr>
          <w:trHeight w:val="765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2-я Бебеля ул., д. 38, кор. 1, 2, 3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Детская площадка, дворовая территория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7</w:t>
            </w:r>
          </w:p>
        </w:tc>
      </w:tr>
      <w:tr w:rsidR="004329A9" w:rsidRPr="00F37950" w:rsidTr="00B37C75">
        <w:trPr>
          <w:trHeight w:val="630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lastRenderedPageBreak/>
              <w:t>Юннатов ул., д. 17, кор. 1, 2, 3, 4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спортивная площадка, дворовая территория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6</w:t>
            </w:r>
          </w:p>
        </w:tc>
      </w:tr>
      <w:tr w:rsidR="004329A9" w:rsidRPr="00F37950" w:rsidTr="00B37C75">
        <w:trPr>
          <w:trHeight w:val="945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Старый Петровско-Разумовский пр-д, д. 5/13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Спортивная площадка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4</w:t>
            </w:r>
          </w:p>
        </w:tc>
      </w:tr>
      <w:tr w:rsidR="004329A9" w:rsidRPr="00F37950" w:rsidTr="00B37C75">
        <w:trPr>
          <w:trHeight w:val="630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Петровско-Разумовский Стар. пр. 6 к.1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Детская площадка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2</w:t>
            </w:r>
          </w:p>
        </w:tc>
      </w:tr>
      <w:tr w:rsidR="004329A9" w:rsidRPr="00F37950" w:rsidTr="00B37C75">
        <w:trPr>
          <w:trHeight w:val="630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Башиловская ул., д. 19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Детская площадка, дворовая территория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5</w:t>
            </w:r>
          </w:p>
        </w:tc>
      </w:tr>
      <w:tr w:rsidR="004329A9" w:rsidRPr="00F37950" w:rsidTr="00B37C75">
        <w:trPr>
          <w:trHeight w:val="630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Башиловская ул., д. 23, кор. 3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Дворовая территория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1</w:t>
            </w:r>
          </w:p>
        </w:tc>
      </w:tr>
      <w:tr w:rsidR="004329A9" w:rsidRPr="00F37950" w:rsidTr="00B37C75">
        <w:trPr>
          <w:trHeight w:val="630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2-я Хуторская ул., д. 6/14, кор. 1, 3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Дворовая территория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3</w:t>
            </w:r>
          </w:p>
        </w:tc>
      </w:tr>
      <w:tr w:rsidR="004329A9" w:rsidRPr="00F37950" w:rsidTr="00B37C75">
        <w:trPr>
          <w:trHeight w:val="630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Хуторская 1-я ул. 10 к.2, 10 к.3, 14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детская площадка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2</w:t>
            </w:r>
          </w:p>
        </w:tc>
      </w:tr>
      <w:tr w:rsidR="004329A9" w:rsidRPr="00F37950" w:rsidTr="00B37C75">
        <w:trPr>
          <w:trHeight w:val="630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Башиловская ул., д. 1, кор. 2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Дворовая территория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3</w:t>
            </w:r>
          </w:p>
        </w:tc>
      </w:tr>
      <w:tr w:rsidR="004329A9" w:rsidRPr="00F37950" w:rsidTr="00B37C75">
        <w:trPr>
          <w:trHeight w:val="630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Петровско-Разумовский пр-д, д. 12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Спортивная площадка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4</w:t>
            </w:r>
          </w:p>
        </w:tc>
      </w:tr>
      <w:tr w:rsidR="004329A9" w:rsidRPr="00F37950" w:rsidTr="00B37C75">
        <w:trPr>
          <w:trHeight w:val="571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Башиловская ул., д. 27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Дворовая территория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2</w:t>
            </w:r>
          </w:p>
        </w:tc>
      </w:tr>
      <w:tr w:rsidR="004329A9" w:rsidRPr="00F37950" w:rsidTr="00B37C75">
        <w:trPr>
          <w:trHeight w:val="630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1-я Хуторская ул., д. 4, кор. 1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Дворовая территория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4</w:t>
            </w:r>
          </w:p>
        </w:tc>
      </w:tr>
      <w:tr w:rsidR="004329A9" w:rsidRPr="00F37950" w:rsidTr="00B37C75">
        <w:trPr>
          <w:trHeight w:val="599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Юннатов ул., д. 14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Дворовая территория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3</w:t>
            </w:r>
          </w:p>
        </w:tc>
      </w:tr>
      <w:tr w:rsidR="004329A9" w:rsidRPr="00F37950" w:rsidTr="00B37C75">
        <w:trPr>
          <w:trHeight w:val="945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Вятский 4-й пер. 24 к.3; Петровско-Разумовский пр. 22 к.11, 22 к.8</w:t>
            </w:r>
          </w:p>
        </w:tc>
        <w:tc>
          <w:tcPr>
            <w:tcW w:w="340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Детская площадка, дворовая территория</w:t>
            </w: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5</w:t>
            </w:r>
          </w:p>
        </w:tc>
      </w:tr>
      <w:tr w:rsidR="004329A9" w:rsidRPr="00F37950" w:rsidTr="00B37C75">
        <w:trPr>
          <w:trHeight w:val="315"/>
        </w:trPr>
        <w:tc>
          <w:tcPr>
            <w:tcW w:w="3539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Хуторская 1-я ул. 2 к.3</w:t>
            </w:r>
          </w:p>
        </w:tc>
        <w:tc>
          <w:tcPr>
            <w:tcW w:w="3402" w:type="dxa"/>
            <w:hideMark/>
          </w:tcPr>
          <w:p w:rsidR="004329A9" w:rsidRDefault="004329A9" w:rsidP="00B37C75">
            <w:pPr>
              <w:jc w:val="center"/>
            </w:pPr>
            <w:r w:rsidRPr="008079E7">
              <w:t>дорожно-тропиночная сеть</w:t>
            </w:r>
          </w:p>
          <w:p w:rsidR="004329A9" w:rsidRPr="008079E7" w:rsidRDefault="004329A9" w:rsidP="00B37C75">
            <w:pPr>
              <w:jc w:val="center"/>
            </w:pPr>
          </w:p>
        </w:tc>
        <w:tc>
          <w:tcPr>
            <w:tcW w:w="2552" w:type="dxa"/>
            <w:hideMark/>
          </w:tcPr>
          <w:p w:rsidR="004329A9" w:rsidRPr="008079E7" w:rsidRDefault="004329A9" w:rsidP="00B37C75">
            <w:pPr>
              <w:jc w:val="center"/>
            </w:pPr>
            <w:r w:rsidRPr="008079E7">
              <w:t>3</w:t>
            </w:r>
          </w:p>
        </w:tc>
      </w:tr>
    </w:tbl>
    <w:p w:rsidR="004329A9" w:rsidRDefault="004329A9" w:rsidP="004329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29A9" w:rsidRPr="008F2691" w:rsidRDefault="004329A9" w:rsidP="004329A9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F2691">
        <w:rPr>
          <w:rFonts w:ascii="Times New Roman" w:hAnsi="Times New Roman"/>
          <w:b/>
          <w:sz w:val="28"/>
          <w:szCs w:val="28"/>
        </w:rPr>
        <w:t>Капитальный ремонт домов, проводимых Фондом капитального ремонта: оценка, качество, предложения о улучшении ремонта, используя потенциал комиссий управы, депутатов и жителей. Особенно отметить состояние домов после ремонта, где ремонтировались дома с системами пожаротушения и дымоудаления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9A9" w:rsidRDefault="004329A9" w:rsidP="004329A9">
      <w:pPr>
        <w:spacing w:after="0"/>
        <w:ind w:firstLine="851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F269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Всего в 2020 году подрядными организациями проводились работы в 46 многоквартирных домах.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Заказчиком работ является Фонд капитального ремонта, работы выполняются подрядными организациями. Управа района совместно с советом депутатов МО следят за ходом выполнения работ. Акт выполненных работ подписывается всеми инстанциями, заключительное согласование акта осуществляет управа района.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управу района не поступали жалобы на работу систем дымоудаления в отремонтированных домах.</w:t>
      </w:r>
    </w:p>
    <w:p w:rsidR="004329A9" w:rsidRDefault="004329A9" w:rsidP="004329A9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329A9" w:rsidRDefault="004329A9" w:rsidP="004329A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9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8. </w:t>
      </w:r>
      <w:r w:rsidRPr="008F2691">
        <w:rPr>
          <w:rFonts w:ascii="Times New Roman" w:hAnsi="Times New Roman" w:cs="Times New Roman"/>
          <w:b/>
          <w:sz w:val="28"/>
          <w:szCs w:val="28"/>
        </w:rPr>
        <w:t>Эффективность субботних обходов территории с привлечением жителей, депутатов и ответить на вопрос жителей: когда возобновятся обходы и встречи с населением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29A9" w:rsidRDefault="004329A9" w:rsidP="004329A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2691">
        <w:rPr>
          <w:rFonts w:ascii="Times New Roman" w:hAnsi="Times New Roman" w:cs="Times New Roman"/>
          <w:i/>
          <w:sz w:val="28"/>
          <w:szCs w:val="28"/>
        </w:rPr>
        <w:t>В связи с введением ограничительных мер в отчетном периоде было провед</w:t>
      </w:r>
      <w:r>
        <w:rPr>
          <w:rFonts w:ascii="Times New Roman" w:hAnsi="Times New Roman" w:cs="Times New Roman"/>
          <w:i/>
          <w:sz w:val="28"/>
          <w:szCs w:val="28"/>
        </w:rPr>
        <w:t>ено 2 встречи с жителями района, о</w:t>
      </w:r>
      <w:r w:rsidRPr="008F2691">
        <w:rPr>
          <w:rFonts w:ascii="Times New Roman" w:hAnsi="Times New Roman" w:cs="Times New Roman"/>
          <w:i/>
          <w:sz w:val="28"/>
          <w:szCs w:val="28"/>
        </w:rPr>
        <w:t xml:space="preserve">бходы территории района главой управы совместно с жителями района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Pr="008F2691">
        <w:rPr>
          <w:rFonts w:ascii="Times New Roman" w:hAnsi="Times New Roman" w:cs="Times New Roman"/>
          <w:i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i/>
          <w:sz w:val="28"/>
          <w:szCs w:val="28"/>
        </w:rPr>
        <w:t xml:space="preserve">временно </w:t>
      </w:r>
      <w:r w:rsidRPr="008F2691">
        <w:rPr>
          <w:rFonts w:ascii="Times New Roman" w:hAnsi="Times New Roman" w:cs="Times New Roman"/>
          <w:i/>
          <w:sz w:val="28"/>
          <w:szCs w:val="28"/>
        </w:rPr>
        <w:t>приостановлены</w:t>
      </w:r>
      <w:r>
        <w:rPr>
          <w:rFonts w:ascii="Times New Roman" w:hAnsi="Times New Roman" w:cs="Times New Roman"/>
          <w:i/>
          <w:sz w:val="28"/>
          <w:szCs w:val="28"/>
        </w:rPr>
        <w:t>. После отмены действия ограничительных мер субботние обходы территории совместно с жителями, а также встречи с населением будут возобновлены.</w:t>
      </w:r>
    </w:p>
    <w:p w:rsidR="004329A9" w:rsidRDefault="004329A9" w:rsidP="004329A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32">
        <w:rPr>
          <w:rFonts w:ascii="Times New Roman" w:hAnsi="Times New Roman" w:cs="Times New Roman"/>
          <w:b/>
          <w:sz w:val="28"/>
          <w:szCs w:val="28"/>
        </w:rPr>
        <w:t>9. Как используется производственный потенциал арендаторов и собственников зданий и помещений в организации уборки, поддержки санитарного состояния, светового освещения и вечерней подсветки… Как пример, жалобы жителей на подходы и содержание филиала Пенсионного фонда Савеловского района на 4 Вятском пер. 16.1</w:t>
      </w:r>
    </w:p>
    <w:p w:rsidR="004329A9" w:rsidRDefault="004329A9" w:rsidP="004329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532">
        <w:rPr>
          <w:rFonts w:ascii="Times New Roman" w:hAnsi="Times New Roman" w:cs="Times New Roman"/>
          <w:i/>
          <w:sz w:val="28"/>
          <w:szCs w:val="28"/>
        </w:rPr>
        <w:t xml:space="preserve">Управой района налажено взаимодействие с арендаторами и собственниками отдельно стоящих зданий на предмет 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содержания </w:t>
      </w:r>
      <w:r w:rsidRPr="00647532">
        <w:rPr>
          <w:rFonts w:ascii="Times New Roman" w:hAnsi="Times New Roman" w:cs="Times New Roman"/>
          <w:i/>
          <w:sz w:val="28"/>
          <w:szCs w:val="28"/>
        </w:rPr>
        <w:t>надлежащего санитарного состояния территории, а также подходов и заездов с прилегающей территории</w:t>
      </w:r>
      <w:r>
        <w:rPr>
          <w:rFonts w:ascii="Times New Roman" w:hAnsi="Times New Roman" w:cs="Times New Roman"/>
          <w:i/>
          <w:sz w:val="28"/>
          <w:szCs w:val="28"/>
        </w:rPr>
        <w:t>. Надзорный контроль за уборкой территории и крыш осуществляется МЖИ по САО и ОАТИ.</w:t>
      </w:r>
    </w:p>
    <w:p w:rsidR="004329A9" w:rsidRDefault="004329A9" w:rsidP="004329A9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Обращения и жалобы по</w:t>
      </w:r>
      <w:r w:rsidRPr="00647532">
        <w:rPr>
          <w:rFonts w:ascii="Times New Roman" w:hAnsi="Times New Roman"/>
          <w:i/>
          <w:sz w:val="28"/>
          <w:szCs w:val="28"/>
        </w:rPr>
        <w:t xml:space="preserve"> вопрос</w:t>
      </w:r>
      <w:r>
        <w:rPr>
          <w:rFonts w:ascii="Times New Roman" w:hAnsi="Times New Roman"/>
          <w:i/>
          <w:sz w:val="28"/>
          <w:szCs w:val="28"/>
        </w:rPr>
        <w:t>у</w:t>
      </w:r>
      <w:r w:rsidRPr="00647532">
        <w:rPr>
          <w:rFonts w:ascii="Times New Roman" w:hAnsi="Times New Roman"/>
          <w:i/>
          <w:sz w:val="28"/>
          <w:szCs w:val="28"/>
        </w:rPr>
        <w:t xml:space="preserve"> надлежащего санитарного состояния подходов к Пенсионному фону Савеловского района по адресу: 4-й Вятский пер., д. 16 </w:t>
      </w:r>
      <w:r>
        <w:rPr>
          <w:rFonts w:ascii="Times New Roman" w:hAnsi="Times New Roman"/>
          <w:i/>
          <w:sz w:val="28"/>
          <w:szCs w:val="28"/>
        </w:rPr>
        <w:t>в управу не поступали</w:t>
      </w:r>
      <w:r w:rsidRPr="00647532">
        <w:rPr>
          <w:rFonts w:ascii="Times New Roman" w:hAnsi="Times New Roman"/>
          <w:i/>
          <w:sz w:val="28"/>
          <w:szCs w:val="28"/>
        </w:rPr>
        <w:t>.</w:t>
      </w:r>
    </w:p>
    <w:p w:rsidR="004329A9" w:rsidRDefault="004329A9" w:rsidP="004329A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29A9" w:rsidRPr="00647532" w:rsidRDefault="004329A9" w:rsidP="004329A9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647532">
        <w:rPr>
          <w:rFonts w:ascii="Times New Roman" w:hAnsi="Times New Roman"/>
          <w:b/>
          <w:sz w:val="28"/>
          <w:szCs w:val="28"/>
        </w:rPr>
        <w:t xml:space="preserve">О качественной оценке коммунальных служб, работы с должниками. </w:t>
      </w:r>
    </w:p>
    <w:p w:rsidR="004329A9" w:rsidRDefault="004329A9" w:rsidP="004329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850B7C">
        <w:rPr>
          <w:rFonts w:ascii="Times New Roman" w:hAnsi="Times New Roman" w:cs="Times New Roman"/>
          <w:i/>
          <w:sz w:val="28"/>
          <w:szCs w:val="28"/>
        </w:rPr>
        <w:tab/>
      </w:r>
      <w:r w:rsidRPr="007769EF">
        <w:rPr>
          <w:rFonts w:ascii="Times New Roman" w:hAnsi="Times New Roman" w:cs="Times New Roman"/>
          <w:i/>
          <w:sz w:val="28"/>
          <w:szCs w:val="28"/>
        </w:rPr>
        <w:t>Коммунальными службами регулярно ведутся работы на всей территории района</w:t>
      </w:r>
      <w:r>
        <w:rPr>
          <w:rFonts w:ascii="Times New Roman" w:hAnsi="Times New Roman" w:cs="Times New Roman"/>
          <w:i/>
          <w:sz w:val="28"/>
          <w:szCs w:val="28"/>
        </w:rPr>
        <w:t>, в круглосуточном режиме работают аварийные службы для ликвидации внештатных ситуаций</w:t>
      </w:r>
      <w:r w:rsidRPr="007769E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Осуществляются технологические операции по уборке территории района техникой ГБУ «Жилищник Савеловского района».</w:t>
      </w:r>
      <w:r w:rsidRPr="007769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29A9" w:rsidRPr="008F62EB" w:rsidRDefault="004329A9" w:rsidP="004329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2020 году управляющими компаниями района п</w:t>
      </w:r>
      <w:r w:rsidRPr="0061009D">
        <w:rPr>
          <w:rFonts w:ascii="Times New Roman" w:hAnsi="Times New Roman" w:cs="Times New Roman"/>
          <w:i/>
          <w:sz w:val="28"/>
          <w:szCs w:val="28"/>
        </w:rPr>
        <w:t>роведен комплекс работ по взысканию задолженности за оплату ком</w:t>
      </w:r>
      <w:r>
        <w:rPr>
          <w:rFonts w:ascii="Times New Roman" w:hAnsi="Times New Roman" w:cs="Times New Roman"/>
          <w:i/>
          <w:sz w:val="28"/>
          <w:szCs w:val="28"/>
        </w:rPr>
        <w:t>мунальных</w:t>
      </w:r>
      <w:r w:rsidRPr="0061009D">
        <w:rPr>
          <w:rFonts w:ascii="Times New Roman" w:hAnsi="Times New Roman" w:cs="Times New Roman"/>
          <w:i/>
          <w:sz w:val="28"/>
          <w:szCs w:val="28"/>
        </w:rPr>
        <w:t xml:space="preserve"> платежей. Указные меры привели к погашению </w:t>
      </w:r>
      <w:r w:rsidRPr="00B62841">
        <w:rPr>
          <w:rFonts w:ascii="Times New Roman" w:hAnsi="Times New Roman" w:cs="Times New Roman"/>
          <w:i/>
          <w:sz w:val="28"/>
          <w:szCs w:val="28"/>
        </w:rPr>
        <w:t>задолженности в размере 7 %.</w:t>
      </w:r>
      <w:r>
        <w:rPr>
          <w:rFonts w:ascii="Times New Roman" w:hAnsi="Times New Roman" w:cs="Times New Roman"/>
          <w:i/>
          <w:sz w:val="28"/>
          <w:szCs w:val="28"/>
        </w:rPr>
        <w:t xml:space="preserve"> Необходимо отметить, что </w:t>
      </w:r>
      <w:r w:rsidRPr="00850B7C">
        <w:rPr>
          <w:rFonts w:ascii="Times New Roman" w:hAnsi="Times New Roman" w:cs="Times New Roman"/>
          <w:i/>
          <w:sz w:val="28"/>
          <w:szCs w:val="28"/>
        </w:rPr>
        <w:t>по итогам 2020 года ГБУ "Жилищ</w:t>
      </w:r>
      <w:r>
        <w:rPr>
          <w:rFonts w:ascii="Times New Roman" w:hAnsi="Times New Roman" w:cs="Times New Roman"/>
          <w:i/>
          <w:sz w:val="28"/>
          <w:szCs w:val="28"/>
        </w:rPr>
        <w:t>ник Савеловского района" занял третье</w:t>
      </w:r>
      <w:r w:rsidRPr="00850B7C">
        <w:rPr>
          <w:rFonts w:ascii="Times New Roman" w:hAnsi="Times New Roman" w:cs="Times New Roman"/>
          <w:i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i/>
          <w:sz w:val="28"/>
          <w:szCs w:val="28"/>
        </w:rPr>
        <w:t xml:space="preserve">в округе по валовому сбору платежей населения. </w:t>
      </w:r>
    </w:p>
    <w:p w:rsidR="004329A9" w:rsidRPr="0038401B" w:rsidRDefault="004329A9" w:rsidP="004329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К</w:t>
      </w:r>
      <w:r w:rsidRPr="0038401B">
        <w:rPr>
          <w:rFonts w:ascii="Times New Roman" w:hAnsi="Times New Roman" w:cs="Times New Roman"/>
          <w:b/>
          <w:sz w:val="28"/>
          <w:szCs w:val="28"/>
        </w:rPr>
        <w:t xml:space="preserve">огда планируется демонтаж госпиталя в парке Автомобилист и его восстановление? </w:t>
      </w:r>
    </w:p>
    <w:p w:rsidR="004329A9" w:rsidRDefault="004329A9" w:rsidP="004329A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BE4">
        <w:rPr>
          <w:rFonts w:ascii="Times New Roman" w:hAnsi="Times New Roman" w:cs="Times New Roman"/>
          <w:i/>
          <w:sz w:val="28"/>
          <w:szCs w:val="28"/>
        </w:rPr>
        <w:t xml:space="preserve">Временный корпус для долечивания пациентов с COVID-19 в парке Автомобилист возведен на основании указа Мэра Москвы в целях борьбы с распространением коронавирусной инфекцией и действует до особого распоряжения или отмены указа. </w:t>
      </w:r>
    </w:p>
    <w:p w:rsidR="004329A9" w:rsidRPr="003C610E" w:rsidRDefault="004329A9" w:rsidP="004329A9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610E">
        <w:rPr>
          <w:rFonts w:ascii="Times New Roman" w:hAnsi="Times New Roman"/>
          <w:b/>
          <w:sz w:val="28"/>
          <w:szCs w:val="28"/>
        </w:rPr>
        <w:t>12. Когда решится вопрос по ремонту подъездов в многоквартирном доме по адресу: 1-я Хуторская ул., д. 8, корп. 2 после капитального ремонта, законченного в 2019 году.</w:t>
      </w:r>
    </w:p>
    <w:p w:rsidR="004329A9" w:rsidRPr="003C610E" w:rsidRDefault="004329A9" w:rsidP="004329A9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610E">
        <w:rPr>
          <w:rFonts w:ascii="Times New Roman" w:hAnsi="Times New Roman"/>
          <w:i/>
          <w:sz w:val="28"/>
          <w:szCs w:val="28"/>
        </w:rPr>
        <w:lastRenderedPageBreak/>
        <w:t>Работы по ремонту подъездов до 2018 года за счет Фонда капитального ремонта многоквартирных домов города Москвы не проводились.</w:t>
      </w:r>
    </w:p>
    <w:p w:rsidR="004329A9" w:rsidRPr="003C610E" w:rsidRDefault="004329A9" w:rsidP="004329A9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610E">
        <w:rPr>
          <w:rFonts w:ascii="Times New Roman" w:hAnsi="Times New Roman"/>
          <w:i/>
          <w:sz w:val="28"/>
          <w:szCs w:val="28"/>
        </w:rPr>
        <w:t>Управляющей организацией ГБУ «Жилищник Савеловского района» работы по приведению в порядок подъездов данного многоквартирного дома проводились в 2017 году. Промежуточный срок выполнения работ по косметическому ремонту подъездов – 5 лет.</w:t>
      </w:r>
    </w:p>
    <w:p w:rsidR="004329A9" w:rsidRPr="003C610E" w:rsidRDefault="004329A9" w:rsidP="004329A9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610E">
        <w:rPr>
          <w:rFonts w:ascii="Times New Roman" w:hAnsi="Times New Roman"/>
          <w:i/>
          <w:sz w:val="28"/>
          <w:szCs w:val="28"/>
        </w:rPr>
        <w:t>Собственниками помещений было проведено ОССП и оформлен соответствующим образом протокол ОССП № 1 от 12.03.2019 по вопросу проведения работ по ремонту подъездов и мусоропровода в период с 2020 по 2021 год. Управой Савеловского района данный протокол ОССП был направлен в ФКР Москвы для ознакомления и принятия в работу.</w:t>
      </w:r>
    </w:p>
    <w:p w:rsidR="004329A9" w:rsidRPr="003C610E" w:rsidRDefault="004329A9" w:rsidP="004329A9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610E">
        <w:rPr>
          <w:rFonts w:ascii="Times New Roman" w:hAnsi="Times New Roman"/>
          <w:i/>
          <w:sz w:val="28"/>
          <w:szCs w:val="28"/>
        </w:rPr>
        <w:t xml:space="preserve">Также управой Савеловского района было направлено повторное обращение 02.02.2021 </w:t>
      </w:r>
      <w:r>
        <w:rPr>
          <w:rFonts w:ascii="Times New Roman" w:hAnsi="Times New Roman"/>
          <w:i/>
          <w:sz w:val="28"/>
          <w:szCs w:val="28"/>
        </w:rPr>
        <w:t xml:space="preserve">в ФКР Москвы для получения информации </w:t>
      </w:r>
      <w:r w:rsidRPr="003C610E">
        <w:rPr>
          <w:rFonts w:ascii="Times New Roman" w:hAnsi="Times New Roman"/>
          <w:i/>
          <w:sz w:val="28"/>
          <w:szCs w:val="28"/>
        </w:rPr>
        <w:t>о сроках проведения работ по ремонту подъездов и мусоропровода.</w:t>
      </w:r>
    </w:p>
    <w:p w:rsidR="004329A9" w:rsidRDefault="004329A9" w:rsidP="004329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29A9" w:rsidRPr="003C610E" w:rsidRDefault="004329A9" w:rsidP="004329A9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610E">
        <w:rPr>
          <w:rFonts w:ascii="Times New Roman" w:hAnsi="Times New Roman"/>
          <w:b/>
          <w:sz w:val="28"/>
          <w:szCs w:val="28"/>
        </w:rPr>
        <w:t>13. Когда высадят деревья и кустарники на территории между дворами многоквартирных домов № 6 и № 8 по ул. Верхняя Масловка.</w:t>
      </w:r>
    </w:p>
    <w:p w:rsidR="004329A9" w:rsidRDefault="004329A9" w:rsidP="004329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29A9" w:rsidRDefault="004329A9" w:rsidP="004329A9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610E">
        <w:rPr>
          <w:rFonts w:ascii="Times New Roman" w:hAnsi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/>
          <w:i/>
          <w:sz w:val="28"/>
          <w:szCs w:val="28"/>
        </w:rPr>
        <w:t>письма</w:t>
      </w:r>
      <w:r w:rsidRPr="003C610E">
        <w:rPr>
          <w:rFonts w:ascii="Times New Roman" w:hAnsi="Times New Roman"/>
          <w:i/>
          <w:sz w:val="28"/>
          <w:szCs w:val="28"/>
        </w:rPr>
        <w:t xml:space="preserve"> ОА «Мосинжпроект» подрядной организации ООО «Альянс-ДК» работы по высадке зеленых насаждений будут выполн</w:t>
      </w:r>
      <w:r>
        <w:rPr>
          <w:rFonts w:ascii="Times New Roman" w:hAnsi="Times New Roman"/>
          <w:i/>
          <w:sz w:val="28"/>
          <w:szCs w:val="28"/>
        </w:rPr>
        <w:t xml:space="preserve">ены в весенний период 2021 года. </w:t>
      </w:r>
    </w:p>
    <w:p w:rsidR="004329A9" w:rsidRDefault="004329A9" w:rsidP="004329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329A9" w:rsidRPr="004729C4" w:rsidRDefault="004329A9" w:rsidP="00432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Ч</w:t>
      </w:r>
      <w:r w:rsidRPr="004729C4">
        <w:rPr>
          <w:rFonts w:ascii="Times New Roman" w:hAnsi="Times New Roman" w:cs="Times New Roman"/>
          <w:b/>
          <w:sz w:val="28"/>
          <w:szCs w:val="28"/>
        </w:rPr>
        <w:t xml:space="preserve">то с ДК Свободы? Говорили, что планируется открытие театра, но так ничего и не открылось. </w:t>
      </w:r>
    </w:p>
    <w:p w:rsidR="004329A9" w:rsidRPr="00583D96" w:rsidRDefault="004329A9" w:rsidP="00432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Заказчиком на проведение капитального ремонта является Департамент капитального ремонта в лице ГКУ «УКРиС». Проектная документация подготовлена и проходит согласование в МГЭ. Сроки реконструкции не определены. По информации ДГИ, здание планируется передать в пользование театру им. Антона Чехова.</w:t>
      </w:r>
    </w:p>
    <w:p w:rsidR="004329A9" w:rsidRDefault="004329A9" w:rsidP="004329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Ч</w:t>
      </w:r>
      <w:r w:rsidRPr="004729C4">
        <w:rPr>
          <w:rFonts w:ascii="Times New Roman" w:hAnsi="Times New Roman"/>
          <w:b/>
          <w:sz w:val="28"/>
          <w:szCs w:val="28"/>
        </w:rPr>
        <w:t>то с проектами благоустройства, намеченными на 2020 год, когда планируется их реализовать</w:t>
      </w:r>
      <w:r>
        <w:rPr>
          <w:rFonts w:ascii="Times New Roman" w:hAnsi="Times New Roman"/>
          <w:sz w:val="28"/>
          <w:szCs w:val="28"/>
        </w:rPr>
        <w:t>.</w:t>
      </w:r>
    </w:p>
    <w:p w:rsidR="004329A9" w:rsidRDefault="004329A9" w:rsidP="004329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29A9" w:rsidRPr="004729C4" w:rsidRDefault="004329A9" w:rsidP="004329A9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Pr="004729C4">
        <w:rPr>
          <w:rFonts w:ascii="Times New Roman" w:eastAsia="Calibri" w:hAnsi="Times New Roman" w:cs="Times New Roman"/>
          <w:i/>
          <w:sz w:val="28"/>
          <w:szCs w:val="28"/>
        </w:rPr>
        <w:t xml:space="preserve">связи с введенными ограничениями на проведение работ по благоустройству, капитальному ремонту и т.д. в 2020 году в связи с распространением коронавирусной инфекции COVID-19 работы по благоустройству были приостановлены. В 2021 году в соответствии с выделенным бюджетным финансированием запланировано благоустройство 4 дворовых территорий по адресам: </w:t>
      </w:r>
    </w:p>
    <w:p w:rsidR="004329A9" w:rsidRPr="004729C4" w:rsidRDefault="004329A9" w:rsidP="004329A9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9C4">
        <w:rPr>
          <w:rFonts w:ascii="Times New Roman" w:eastAsia="Calibri" w:hAnsi="Times New Roman" w:cs="Times New Roman"/>
          <w:i/>
          <w:sz w:val="28"/>
          <w:szCs w:val="28"/>
        </w:rPr>
        <w:t>Вятский 4-й пер. 24 к.3; Петровско-Разумовский пр. 22 к.11, 22 к.8</w:t>
      </w:r>
    </w:p>
    <w:p w:rsidR="004329A9" w:rsidRPr="004729C4" w:rsidRDefault="004329A9" w:rsidP="004329A9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9C4">
        <w:rPr>
          <w:rFonts w:ascii="Times New Roman" w:eastAsia="Calibri" w:hAnsi="Times New Roman" w:cs="Times New Roman"/>
          <w:i/>
          <w:sz w:val="28"/>
          <w:szCs w:val="28"/>
        </w:rPr>
        <w:t>Полтавская ул. 35</w:t>
      </w:r>
    </w:p>
    <w:p w:rsidR="004329A9" w:rsidRPr="004729C4" w:rsidRDefault="004329A9" w:rsidP="004329A9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29C4">
        <w:rPr>
          <w:rFonts w:ascii="Times New Roman" w:eastAsia="Calibri" w:hAnsi="Times New Roman" w:cs="Times New Roman"/>
          <w:i/>
          <w:sz w:val="28"/>
          <w:szCs w:val="28"/>
        </w:rPr>
        <w:t>Бебеля 2-я ул. 26; Квесисская 2-я ул. 24 к.2</w:t>
      </w:r>
    </w:p>
    <w:p w:rsidR="004329A9" w:rsidRPr="004729C4" w:rsidRDefault="004329A9" w:rsidP="004329A9">
      <w:pPr>
        <w:pStyle w:val="a3"/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729C4">
        <w:rPr>
          <w:rFonts w:ascii="Times New Roman" w:eastAsia="Calibri" w:hAnsi="Times New Roman" w:cs="Times New Roman"/>
          <w:i/>
          <w:sz w:val="28"/>
          <w:szCs w:val="28"/>
          <w:u w:val="single"/>
        </w:rPr>
        <w:t>Квесисская 2-я ул. 24 к.1; Полтавская ул. 33</w:t>
      </w:r>
    </w:p>
    <w:p w:rsidR="004329A9" w:rsidRPr="004729C4" w:rsidRDefault="004329A9" w:rsidP="004329A9">
      <w:pPr>
        <w:pStyle w:val="a4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29A9" w:rsidRDefault="004329A9" w:rsidP="004329A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Планирует ли застройщик во второй очереди Петровского парка строить социальные объекты, офисы, объекты торговли и услуги? </w:t>
      </w:r>
    </w:p>
    <w:p w:rsidR="004329A9" w:rsidRDefault="004329A9" w:rsidP="004329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DDC">
        <w:rPr>
          <w:rFonts w:ascii="Times New Roman" w:hAnsi="Times New Roman" w:cs="Times New Roman"/>
          <w:i/>
          <w:sz w:val="28"/>
          <w:szCs w:val="28"/>
        </w:rPr>
        <w:t>Проект планировки данной территории в управу не поступал, на городских комиссиях не рассматривался.</w:t>
      </w:r>
    </w:p>
    <w:p w:rsidR="004329A9" w:rsidRPr="004729C4" w:rsidRDefault="004329A9" w:rsidP="004329A9">
      <w:pPr>
        <w:pStyle w:val="a4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4729C4">
        <w:rPr>
          <w:rFonts w:ascii="Times New Roman" w:hAnsi="Times New Roman"/>
          <w:b/>
          <w:sz w:val="28"/>
          <w:szCs w:val="28"/>
        </w:rPr>
        <w:t>17. Установка городских камер на входных группах многоквартирных жилых домов, основании их установки.</w:t>
      </w:r>
    </w:p>
    <w:p w:rsidR="004329A9" w:rsidRDefault="004329A9" w:rsidP="004329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329A9" w:rsidRPr="00AA0317" w:rsidRDefault="004329A9" w:rsidP="0043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</w:pPr>
      <w:r w:rsidRPr="00AA0317"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  <w:t>Городская система видеонаблюдения создана в рамках Государственной программы города Москвы «Развитие цифровой среды и инноваций», утвержденной постановлением Правительства Москвы от 9 августа 2011 года № 349-ПП.</w:t>
      </w:r>
    </w:p>
    <w:p w:rsidR="004329A9" w:rsidRPr="00AA0317" w:rsidRDefault="004329A9" w:rsidP="0043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</w:pPr>
      <w:r w:rsidRPr="00AA0317"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  <w:t>В рамках Государственной программы города Москвы «Развитие цифровой среды и инноваций» организовано 6 типов услуг:</w:t>
      </w:r>
    </w:p>
    <w:p w:rsidR="004329A9" w:rsidRPr="00AA0317" w:rsidRDefault="004329A9" w:rsidP="004329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</w:pPr>
      <w:r w:rsidRPr="00AA0317"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  <w:t>1. Подъездное видеонаблюдение.</w:t>
      </w:r>
    </w:p>
    <w:p w:rsidR="004329A9" w:rsidRPr="00AA0317" w:rsidRDefault="004329A9" w:rsidP="004329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</w:pPr>
      <w:r w:rsidRPr="00AA0317"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  <w:t>2. Дворовое видеонаблюдение.</w:t>
      </w:r>
    </w:p>
    <w:p w:rsidR="004329A9" w:rsidRPr="00AA0317" w:rsidRDefault="004329A9" w:rsidP="004329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</w:pPr>
      <w:r w:rsidRPr="00AA0317"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  <w:t>3. Видеонаблюдение мест массового скопления граждан.</w:t>
      </w:r>
    </w:p>
    <w:p w:rsidR="004329A9" w:rsidRPr="00AA0317" w:rsidRDefault="004329A9" w:rsidP="004329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</w:pPr>
      <w:r w:rsidRPr="00AA0317"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  <w:t>4. Видеонаблюдение в образовательных организациях.</w:t>
      </w:r>
    </w:p>
    <w:p w:rsidR="004329A9" w:rsidRPr="00AA0317" w:rsidRDefault="004329A9" w:rsidP="004329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</w:pPr>
      <w:r w:rsidRPr="00AA0317"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  <w:t>5. Видеонаблюдение ярмарок выходного дня и объектов торговли и услуг.</w:t>
      </w:r>
    </w:p>
    <w:p w:rsidR="004329A9" w:rsidRPr="00AA0317" w:rsidRDefault="004329A9" w:rsidP="004329A9">
      <w:pPr>
        <w:pStyle w:val="a4"/>
        <w:jc w:val="both"/>
        <w:rPr>
          <w:rFonts w:ascii="Times New Roman" w:eastAsia="Times New Roman" w:hAnsi="Times New Roman"/>
          <w:i/>
          <w:color w:val="202020"/>
          <w:sz w:val="28"/>
          <w:szCs w:val="28"/>
          <w:lang w:eastAsia="ru-RU"/>
        </w:rPr>
      </w:pPr>
      <w:r w:rsidRPr="00AA0317">
        <w:rPr>
          <w:rFonts w:ascii="Times New Roman" w:eastAsia="Times New Roman" w:hAnsi="Times New Roman"/>
          <w:i/>
          <w:color w:val="202020"/>
          <w:sz w:val="28"/>
          <w:szCs w:val="28"/>
          <w:lang w:eastAsia="ru-RU"/>
        </w:rPr>
        <w:t>6. Видеонаблюдение в медицинских учреждениях.</w:t>
      </w:r>
    </w:p>
    <w:p w:rsidR="004329A9" w:rsidRPr="00AA0317" w:rsidRDefault="004329A9" w:rsidP="004329A9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</w:pPr>
      <w:r w:rsidRPr="00AA0317">
        <w:rPr>
          <w:rFonts w:ascii="Times New Roman" w:eastAsia="Times New Roman" w:hAnsi="Times New Roman" w:cs="Times New Roman"/>
          <w:i/>
          <w:color w:val="202020"/>
          <w:sz w:val="28"/>
          <w:szCs w:val="28"/>
        </w:rPr>
        <w:t>Создание городской системы видеонаблюдения финансируется за счет бюджета города Москвы. Дополнительное финансирование со стороны жителей не предусмотрено. Городская система видеонаблюдения функционирует на базе сервисной модели, в рамках которой Департаментом информационных технологий города Москвы заказывается услуга по предоставлению изображений с определяемых точек. Ответственность за установку камер видеонаблюдения, организацию каналов связи и обслуживание несут операторы связи (ОАО «Московская телекоммуникационная корпорация», АО «Ситроникс», ПАО «Московская городская телефонная сеть» и ПАО «Ростелеком»), с которыми заключены государственные контракты.</w:t>
      </w:r>
    </w:p>
    <w:p w:rsidR="004329A9" w:rsidRPr="00AA0317" w:rsidRDefault="004329A9" w:rsidP="004329A9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4329A9" w:rsidRPr="004329A9" w:rsidRDefault="004329A9" w:rsidP="004329A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329A9" w:rsidRPr="004329A9" w:rsidSect="00DA2A7F">
      <w:pgSz w:w="11906" w:h="16838"/>
      <w:pgMar w:top="1134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84"/>
    <w:multiLevelType w:val="hybridMultilevel"/>
    <w:tmpl w:val="372870C0"/>
    <w:lvl w:ilvl="0" w:tplc="1FDA5866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4D2541"/>
    <w:multiLevelType w:val="hybridMultilevel"/>
    <w:tmpl w:val="BBCA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3C3"/>
    <w:multiLevelType w:val="hybridMultilevel"/>
    <w:tmpl w:val="26EECC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2334"/>
    <w:multiLevelType w:val="hybridMultilevel"/>
    <w:tmpl w:val="9558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01B2E"/>
    <w:multiLevelType w:val="hybridMultilevel"/>
    <w:tmpl w:val="D92E54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8726A0"/>
    <w:multiLevelType w:val="hybridMultilevel"/>
    <w:tmpl w:val="FADE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3C7C"/>
    <w:multiLevelType w:val="hybridMultilevel"/>
    <w:tmpl w:val="BD5E31C4"/>
    <w:lvl w:ilvl="0" w:tplc="9ABCA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816A40"/>
    <w:multiLevelType w:val="hybridMultilevel"/>
    <w:tmpl w:val="EF10F5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4A7013"/>
    <w:multiLevelType w:val="hybridMultilevel"/>
    <w:tmpl w:val="3A66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0E8D"/>
    <w:multiLevelType w:val="hybridMultilevel"/>
    <w:tmpl w:val="F2D2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E51BD"/>
    <w:multiLevelType w:val="multilevel"/>
    <w:tmpl w:val="6A98DC0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 w15:restartNumberingAfterBreak="0">
    <w:nsid w:val="16FE3262"/>
    <w:multiLevelType w:val="multilevel"/>
    <w:tmpl w:val="AB1A8B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  <w:i/>
      </w:rPr>
    </w:lvl>
  </w:abstractNum>
  <w:abstractNum w:abstractNumId="12" w15:restartNumberingAfterBreak="0">
    <w:nsid w:val="1E6F3CE2"/>
    <w:multiLevelType w:val="hybridMultilevel"/>
    <w:tmpl w:val="B22A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279D"/>
    <w:multiLevelType w:val="multilevel"/>
    <w:tmpl w:val="7820FA7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4" w15:restartNumberingAfterBreak="0">
    <w:nsid w:val="26DF00A1"/>
    <w:multiLevelType w:val="hybridMultilevel"/>
    <w:tmpl w:val="C18A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44EAE"/>
    <w:multiLevelType w:val="multilevel"/>
    <w:tmpl w:val="056A32B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6" w15:restartNumberingAfterBreak="0">
    <w:nsid w:val="2CE22468"/>
    <w:multiLevelType w:val="hybridMultilevel"/>
    <w:tmpl w:val="D8968920"/>
    <w:lvl w:ilvl="0" w:tplc="1FDA5866">
      <w:numFmt w:val="bullet"/>
      <w:lvlText w:val="•"/>
      <w:lvlJc w:val="left"/>
      <w:pPr>
        <w:ind w:left="712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6743B90"/>
    <w:multiLevelType w:val="multilevel"/>
    <w:tmpl w:val="F88CD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C927299"/>
    <w:multiLevelType w:val="hybridMultilevel"/>
    <w:tmpl w:val="6A10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514A2"/>
    <w:multiLevelType w:val="hybridMultilevel"/>
    <w:tmpl w:val="FCAAA7EE"/>
    <w:lvl w:ilvl="0" w:tplc="E79C0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645FA9"/>
    <w:multiLevelType w:val="hybridMultilevel"/>
    <w:tmpl w:val="1E365D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79700DB"/>
    <w:multiLevelType w:val="hybridMultilevel"/>
    <w:tmpl w:val="8BE2C8B8"/>
    <w:lvl w:ilvl="0" w:tplc="E2CC54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E39B6"/>
    <w:multiLevelType w:val="hybridMultilevel"/>
    <w:tmpl w:val="DF30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2990"/>
    <w:multiLevelType w:val="hybridMultilevel"/>
    <w:tmpl w:val="53D8FEF2"/>
    <w:lvl w:ilvl="0" w:tplc="0DBEB140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3F3475"/>
    <w:multiLevelType w:val="hybridMultilevel"/>
    <w:tmpl w:val="9F724016"/>
    <w:lvl w:ilvl="0" w:tplc="82F20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CE79FB"/>
    <w:multiLevelType w:val="hybridMultilevel"/>
    <w:tmpl w:val="BAE45C4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AC712EB"/>
    <w:multiLevelType w:val="hybridMultilevel"/>
    <w:tmpl w:val="ED02FF9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DCE57B8"/>
    <w:multiLevelType w:val="hybridMultilevel"/>
    <w:tmpl w:val="CE36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C6AE5"/>
    <w:multiLevelType w:val="hybridMultilevel"/>
    <w:tmpl w:val="2D54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64FD8"/>
    <w:multiLevelType w:val="hybridMultilevel"/>
    <w:tmpl w:val="BE348B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4C047E4"/>
    <w:multiLevelType w:val="hybridMultilevel"/>
    <w:tmpl w:val="75BC1D46"/>
    <w:lvl w:ilvl="0" w:tplc="1FDA5866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6363F40"/>
    <w:multiLevelType w:val="hybridMultilevel"/>
    <w:tmpl w:val="AC2488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7A36F07"/>
    <w:multiLevelType w:val="hybridMultilevel"/>
    <w:tmpl w:val="54385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ED447B"/>
    <w:multiLevelType w:val="multilevel"/>
    <w:tmpl w:val="EED02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34" w15:restartNumberingAfterBreak="0">
    <w:nsid w:val="7C150D08"/>
    <w:multiLevelType w:val="hybridMultilevel"/>
    <w:tmpl w:val="297A8F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9"/>
  </w:num>
  <w:num w:numId="5">
    <w:abstractNumId w:val="25"/>
  </w:num>
  <w:num w:numId="6">
    <w:abstractNumId w:val="16"/>
  </w:num>
  <w:num w:numId="7">
    <w:abstractNumId w:val="20"/>
  </w:num>
  <w:num w:numId="8">
    <w:abstractNumId w:val="13"/>
  </w:num>
  <w:num w:numId="9">
    <w:abstractNumId w:val="11"/>
  </w:num>
  <w:num w:numId="10">
    <w:abstractNumId w:val="4"/>
  </w:num>
  <w:num w:numId="11">
    <w:abstractNumId w:val="23"/>
  </w:num>
  <w:num w:numId="12">
    <w:abstractNumId w:val="7"/>
  </w:num>
  <w:num w:numId="13">
    <w:abstractNumId w:val="34"/>
  </w:num>
  <w:num w:numId="14">
    <w:abstractNumId w:val="30"/>
  </w:num>
  <w:num w:numId="15">
    <w:abstractNumId w:val="0"/>
  </w:num>
  <w:num w:numId="16">
    <w:abstractNumId w:val="19"/>
  </w:num>
  <w:num w:numId="17">
    <w:abstractNumId w:val="10"/>
  </w:num>
  <w:num w:numId="18">
    <w:abstractNumId w:val="29"/>
  </w:num>
  <w:num w:numId="19">
    <w:abstractNumId w:val="14"/>
  </w:num>
  <w:num w:numId="20">
    <w:abstractNumId w:val="27"/>
  </w:num>
  <w:num w:numId="21">
    <w:abstractNumId w:val="32"/>
  </w:num>
  <w:num w:numId="22">
    <w:abstractNumId w:val="12"/>
  </w:num>
  <w:num w:numId="23">
    <w:abstractNumId w:val="18"/>
  </w:num>
  <w:num w:numId="24">
    <w:abstractNumId w:val="5"/>
  </w:num>
  <w:num w:numId="25">
    <w:abstractNumId w:val="1"/>
  </w:num>
  <w:num w:numId="26">
    <w:abstractNumId w:val="28"/>
  </w:num>
  <w:num w:numId="27">
    <w:abstractNumId w:val="24"/>
  </w:num>
  <w:num w:numId="28">
    <w:abstractNumId w:val="33"/>
  </w:num>
  <w:num w:numId="29">
    <w:abstractNumId w:val="22"/>
  </w:num>
  <w:num w:numId="30">
    <w:abstractNumId w:val="31"/>
  </w:num>
  <w:num w:numId="31">
    <w:abstractNumId w:val="26"/>
  </w:num>
  <w:num w:numId="32">
    <w:abstractNumId w:val="2"/>
  </w:num>
  <w:num w:numId="33">
    <w:abstractNumId w:val="6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83"/>
    <w:rsid w:val="00016220"/>
    <w:rsid w:val="00021A4A"/>
    <w:rsid w:val="00027B52"/>
    <w:rsid w:val="000511A2"/>
    <w:rsid w:val="0006082B"/>
    <w:rsid w:val="00062C5E"/>
    <w:rsid w:val="00063F5E"/>
    <w:rsid w:val="00087334"/>
    <w:rsid w:val="00092BFE"/>
    <w:rsid w:val="000A35AD"/>
    <w:rsid w:val="000C5158"/>
    <w:rsid w:val="000D335E"/>
    <w:rsid w:val="000D4EA8"/>
    <w:rsid w:val="000E50DE"/>
    <w:rsid w:val="000F4166"/>
    <w:rsid w:val="000F4F50"/>
    <w:rsid w:val="00102B25"/>
    <w:rsid w:val="00102D66"/>
    <w:rsid w:val="00137A45"/>
    <w:rsid w:val="00151C6C"/>
    <w:rsid w:val="00153E1B"/>
    <w:rsid w:val="001558CF"/>
    <w:rsid w:val="00170192"/>
    <w:rsid w:val="00184BC2"/>
    <w:rsid w:val="00186229"/>
    <w:rsid w:val="00187666"/>
    <w:rsid w:val="001A33DD"/>
    <w:rsid w:val="001B0014"/>
    <w:rsid w:val="001B770F"/>
    <w:rsid w:val="001E483E"/>
    <w:rsid w:val="001E7D25"/>
    <w:rsid w:val="001F0A87"/>
    <w:rsid w:val="00223DF2"/>
    <w:rsid w:val="00236DF2"/>
    <w:rsid w:val="00247167"/>
    <w:rsid w:val="002625CB"/>
    <w:rsid w:val="0028309A"/>
    <w:rsid w:val="002921E2"/>
    <w:rsid w:val="002A5D1C"/>
    <w:rsid w:val="002A71FE"/>
    <w:rsid w:val="002C4C2C"/>
    <w:rsid w:val="002C65DE"/>
    <w:rsid w:val="002F28E1"/>
    <w:rsid w:val="00300244"/>
    <w:rsid w:val="00313C4D"/>
    <w:rsid w:val="00320FDE"/>
    <w:rsid w:val="00323DE1"/>
    <w:rsid w:val="00335D5E"/>
    <w:rsid w:val="00345008"/>
    <w:rsid w:val="00371629"/>
    <w:rsid w:val="00381661"/>
    <w:rsid w:val="003845BC"/>
    <w:rsid w:val="003B22D9"/>
    <w:rsid w:val="003C2C5C"/>
    <w:rsid w:val="003F1F27"/>
    <w:rsid w:val="00427793"/>
    <w:rsid w:val="004329A9"/>
    <w:rsid w:val="00464D87"/>
    <w:rsid w:val="004719A0"/>
    <w:rsid w:val="00475E8E"/>
    <w:rsid w:val="004A3543"/>
    <w:rsid w:val="004D4BE6"/>
    <w:rsid w:val="004F6169"/>
    <w:rsid w:val="004F7A7B"/>
    <w:rsid w:val="0050695E"/>
    <w:rsid w:val="0052420F"/>
    <w:rsid w:val="00524CCD"/>
    <w:rsid w:val="00527E11"/>
    <w:rsid w:val="005575FB"/>
    <w:rsid w:val="00562284"/>
    <w:rsid w:val="00566690"/>
    <w:rsid w:val="0057219F"/>
    <w:rsid w:val="00575B4B"/>
    <w:rsid w:val="005779BC"/>
    <w:rsid w:val="00585144"/>
    <w:rsid w:val="005A111F"/>
    <w:rsid w:val="005A233A"/>
    <w:rsid w:val="005B014D"/>
    <w:rsid w:val="005B12FD"/>
    <w:rsid w:val="005C7574"/>
    <w:rsid w:val="005D2B71"/>
    <w:rsid w:val="006103D3"/>
    <w:rsid w:val="00621A05"/>
    <w:rsid w:val="00644B9B"/>
    <w:rsid w:val="00673538"/>
    <w:rsid w:val="0067410C"/>
    <w:rsid w:val="006832E0"/>
    <w:rsid w:val="0068768D"/>
    <w:rsid w:val="006A6863"/>
    <w:rsid w:val="006B5ECD"/>
    <w:rsid w:val="006C1941"/>
    <w:rsid w:val="006C302C"/>
    <w:rsid w:val="006E300A"/>
    <w:rsid w:val="006E412B"/>
    <w:rsid w:val="006F75A4"/>
    <w:rsid w:val="00704BEA"/>
    <w:rsid w:val="00737B9D"/>
    <w:rsid w:val="007638F3"/>
    <w:rsid w:val="00775F5F"/>
    <w:rsid w:val="00776D3E"/>
    <w:rsid w:val="00780780"/>
    <w:rsid w:val="007C5727"/>
    <w:rsid w:val="007C6073"/>
    <w:rsid w:val="007F6C00"/>
    <w:rsid w:val="007F7BD4"/>
    <w:rsid w:val="00830237"/>
    <w:rsid w:val="00840289"/>
    <w:rsid w:val="00840E45"/>
    <w:rsid w:val="008434BA"/>
    <w:rsid w:val="00874632"/>
    <w:rsid w:val="0089793C"/>
    <w:rsid w:val="008A3D74"/>
    <w:rsid w:val="008B00B4"/>
    <w:rsid w:val="008E2758"/>
    <w:rsid w:val="008E2E99"/>
    <w:rsid w:val="008F4874"/>
    <w:rsid w:val="008F71CD"/>
    <w:rsid w:val="00902515"/>
    <w:rsid w:val="009245FC"/>
    <w:rsid w:val="009271E9"/>
    <w:rsid w:val="00952B83"/>
    <w:rsid w:val="00956F20"/>
    <w:rsid w:val="009848E2"/>
    <w:rsid w:val="00992D3B"/>
    <w:rsid w:val="009D0998"/>
    <w:rsid w:val="009D2A12"/>
    <w:rsid w:val="00A113EE"/>
    <w:rsid w:val="00A1298B"/>
    <w:rsid w:val="00A222B6"/>
    <w:rsid w:val="00A23772"/>
    <w:rsid w:val="00A37E88"/>
    <w:rsid w:val="00A50E5A"/>
    <w:rsid w:val="00A705AF"/>
    <w:rsid w:val="00A80DCE"/>
    <w:rsid w:val="00A84ABB"/>
    <w:rsid w:val="00A91DE1"/>
    <w:rsid w:val="00AB572B"/>
    <w:rsid w:val="00AE42EC"/>
    <w:rsid w:val="00AF3CF6"/>
    <w:rsid w:val="00B01D81"/>
    <w:rsid w:val="00B022EF"/>
    <w:rsid w:val="00B328C0"/>
    <w:rsid w:val="00B53F6A"/>
    <w:rsid w:val="00B570B9"/>
    <w:rsid w:val="00B634A0"/>
    <w:rsid w:val="00B66721"/>
    <w:rsid w:val="00B731B3"/>
    <w:rsid w:val="00B92B4B"/>
    <w:rsid w:val="00BA5D42"/>
    <w:rsid w:val="00BC0D28"/>
    <w:rsid w:val="00BE3D03"/>
    <w:rsid w:val="00BF6883"/>
    <w:rsid w:val="00C119DC"/>
    <w:rsid w:val="00C6025C"/>
    <w:rsid w:val="00C8598D"/>
    <w:rsid w:val="00C91DA8"/>
    <w:rsid w:val="00CB4DF7"/>
    <w:rsid w:val="00CD03BC"/>
    <w:rsid w:val="00CE3C45"/>
    <w:rsid w:val="00CF37F1"/>
    <w:rsid w:val="00CF40EF"/>
    <w:rsid w:val="00D07677"/>
    <w:rsid w:val="00D23FDE"/>
    <w:rsid w:val="00D316CE"/>
    <w:rsid w:val="00D33549"/>
    <w:rsid w:val="00D45219"/>
    <w:rsid w:val="00D57934"/>
    <w:rsid w:val="00D77F99"/>
    <w:rsid w:val="00D86008"/>
    <w:rsid w:val="00DA1D43"/>
    <w:rsid w:val="00DA2A7F"/>
    <w:rsid w:val="00DA5BFB"/>
    <w:rsid w:val="00DB2F30"/>
    <w:rsid w:val="00DC07A8"/>
    <w:rsid w:val="00DE43F1"/>
    <w:rsid w:val="00DF4C07"/>
    <w:rsid w:val="00E13708"/>
    <w:rsid w:val="00E143F5"/>
    <w:rsid w:val="00E14905"/>
    <w:rsid w:val="00E425E2"/>
    <w:rsid w:val="00E4570F"/>
    <w:rsid w:val="00E874B7"/>
    <w:rsid w:val="00E91617"/>
    <w:rsid w:val="00E92D20"/>
    <w:rsid w:val="00EA498F"/>
    <w:rsid w:val="00EA6FA8"/>
    <w:rsid w:val="00EC49F6"/>
    <w:rsid w:val="00EE4F5E"/>
    <w:rsid w:val="00EF276E"/>
    <w:rsid w:val="00EF331C"/>
    <w:rsid w:val="00EF543D"/>
    <w:rsid w:val="00EF6C82"/>
    <w:rsid w:val="00F146E3"/>
    <w:rsid w:val="00F23A95"/>
    <w:rsid w:val="00F70FC4"/>
    <w:rsid w:val="00F74E29"/>
    <w:rsid w:val="00F82A8B"/>
    <w:rsid w:val="00F96E47"/>
    <w:rsid w:val="00FA684B"/>
    <w:rsid w:val="00FA6980"/>
    <w:rsid w:val="00FB0461"/>
    <w:rsid w:val="00FE7F98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E393"/>
  <w15:chartTrackingRefBased/>
  <w15:docId w15:val="{6321E286-BF82-472F-99EF-9A0A6560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80"/>
    <w:pPr>
      <w:ind w:left="720"/>
      <w:contextualSpacing/>
    </w:pPr>
  </w:style>
  <w:style w:type="paragraph" w:styleId="a4">
    <w:name w:val="No Spacing"/>
    <w:link w:val="a5"/>
    <w:uiPriority w:val="1"/>
    <w:qFormat/>
    <w:rsid w:val="00F96E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70F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64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4B9B"/>
  </w:style>
  <w:style w:type="character" w:customStyle="1" w:styleId="apple-converted-space">
    <w:name w:val="apple-converted-space"/>
    <w:basedOn w:val="a0"/>
    <w:rsid w:val="00644B9B"/>
  </w:style>
  <w:style w:type="paragraph" w:styleId="a8">
    <w:name w:val="Normal (Web)"/>
    <w:basedOn w:val="a"/>
    <w:uiPriority w:val="99"/>
    <w:semiHidden/>
    <w:unhideWhenUsed/>
    <w:rsid w:val="00E9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91617"/>
    <w:rPr>
      <w:color w:val="0000FF"/>
      <w:u w:val="single"/>
    </w:rPr>
  </w:style>
  <w:style w:type="table" w:styleId="aa">
    <w:name w:val="Table Grid"/>
    <w:basedOn w:val="a1"/>
    <w:uiPriority w:val="39"/>
    <w:rsid w:val="00CD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1B770F"/>
  </w:style>
  <w:style w:type="paragraph" w:styleId="ab">
    <w:name w:val="Body Text"/>
    <w:basedOn w:val="a"/>
    <w:link w:val="ac"/>
    <w:rsid w:val="00830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302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c82ca5b8b7e8b7ac245e3976767544cmsonospacing">
    <w:name w:val="ec82ca5b8b7e8b7ac245e3976767544cmsonospacing"/>
    <w:basedOn w:val="a"/>
    <w:rsid w:val="00DE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53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D60F-8123-4CEB-998A-7E81DF53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5633</TotalTime>
  <Pages>27</Pages>
  <Words>8450</Words>
  <Characters>48166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savelup@outlook.com</dc:creator>
  <cp:keywords/>
  <dc:description/>
  <cp:lastModifiedBy>evgenia181@outlook.com</cp:lastModifiedBy>
  <cp:revision>24</cp:revision>
  <cp:lastPrinted>2021-02-19T10:41:00Z</cp:lastPrinted>
  <dcterms:created xsi:type="dcterms:W3CDTF">2021-02-08T07:50:00Z</dcterms:created>
  <dcterms:modified xsi:type="dcterms:W3CDTF">2021-02-19T12:20:00Z</dcterms:modified>
</cp:coreProperties>
</file>