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41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</w:t>
      </w:r>
      <w:r>
        <w:rPr>
          <w:rStyle w:val="657"/>
          <w:rFonts w:ascii="Times New Roman" w:hAnsi="Times New Roman"/>
          <w:sz w:val="28"/>
          <w:szCs w:val="28"/>
        </w:rPr>
        <w:t xml:space="preserve"> 1 января 2025 года минимальный размер оплаты труда составит </w:t>
      </w:r>
      <w:r>
        <w:rPr>
          <w:rStyle w:val="657"/>
          <w:rFonts w:ascii="Times New Roman" w:hAnsi="Times New Roman"/>
          <w:sz w:val="28"/>
          <w:szCs w:val="28"/>
        </w:rPr>
        <w:br w:type="textWrapping" w:clear="all"/>
      </w:r>
      <w:r>
        <w:rPr>
          <w:rStyle w:val="657"/>
          <w:rFonts w:ascii="Times New Roman" w:hAnsi="Times New Roman"/>
          <w:sz w:val="28"/>
          <w:szCs w:val="28"/>
        </w:rPr>
        <w:t xml:space="preserve">22 440 рублей. МРОТ был проиндексирован на 16,</w:t>
      </w:r>
      <w:r>
        <w:rPr>
          <w:rStyle w:val="657"/>
          <w:rFonts w:ascii="Times New Roman" w:hAnsi="Times New Roman"/>
          <w:sz w:val="28"/>
          <w:szCs w:val="28"/>
        </w:rPr>
        <w:t xml:space="preserve">6% или 3</w:t>
      </w:r>
      <w:r>
        <w:rPr>
          <w:rStyle w:val="657"/>
          <w:rFonts w:ascii="Times New Roman" w:hAnsi="Times New Roman"/>
          <w:sz w:val="28"/>
          <w:szCs w:val="28"/>
        </w:rPr>
        <w:t xml:space="preserve"> </w:t>
      </w:r>
      <w:r>
        <w:rPr>
          <w:rStyle w:val="657"/>
          <w:rFonts w:ascii="Times New Roman" w:hAnsi="Times New Roman"/>
          <w:sz w:val="28"/>
          <w:szCs w:val="28"/>
        </w:rPr>
        <w:t xml:space="preserve">158 рублей. </w:t>
      </w:r>
      <w:r>
        <w:rPr>
          <w:rStyle w:val="657"/>
          <w:rFonts w:ascii="Times New Roman" w:hAnsi="Times New Roman"/>
          <w:sz w:val="28"/>
          <w:szCs w:val="28"/>
        </w:rPr>
      </w:r>
      <w:r/>
    </w:p>
    <w:p>
      <w:pPr>
        <w:pStyle w:val="65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В 2024 году минимальный размер оплаты труда составляет </w:t>
      </w:r>
      <w:r>
        <w:rPr>
          <w:rStyle w:val="657"/>
          <w:rFonts w:ascii="Times New Roman" w:hAnsi="Times New Roman"/>
          <w:sz w:val="28"/>
          <w:szCs w:val="28"/>
        </w:rPr>
        <w:br w:type="textWrapping" w:clear="all"/>
      </w:r>
      <w:r>
        <w:rPr>
          <w:rStyle w:val="657"/>
          <w:rFonts w:ascii="Times New Roman" w:hAnsi="Times New Roman"/>
          <w:sz w:val="28"/>
          <w:szCs w:val="28"/>
        </w:rPr>
        <w:t xml:space="preserve">19</w:t>
      </w:r>
      <w:r>
        <w:rPr>
          <w:rStyle w:val="657"/>
          <w:rFonts w:ascii="Times New Roman" w:hAnsi="Times New Roman"/>
          <w:sz w:val="28"/>
          <w:szCs w:val="28"/>
        </w:rPr>
        <w:t xml:space="preserve"> </w:t>
      </w:r>
      <w:r>
        <w:rPr>
          <w:rStyle w:val="657"/>
          <w:rFonts w:ascii="Times New Roman" w:hAnsi="Times New Roman"/>
          <w:sz w:val="28"/>
          <w:szCs w:val="28"/>
        </w:rPr>
        <w:t xml:space="preserve">242 рубля.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1" w:default="1">
    <w:name w:val="Default Paragraph Font"/>
    <w:uiPriority w:val="1"/>
    <w:semiHidden/>
    <w:unhideWhenUsed/>
  </w:style>
  <w:style w:type="numbering" w:styleId="762" w:default="1">
    <w:name w:val="No List"/>
    <w:uiPriority w:val="99"/>
    <w:semiHidden/>
    <w:unhideWhenUsed/>
  </w:style>
  <w:style w:type="table" w:styleId="7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2024-10-31T15:39:00Z</dcterms:created>
  <dcterms:modified xsi:type="dcterms:W3CDTF">2024-11-13T11:09:01Z</dcterms:modified>
  <cp:version>1048576</cp:version>
</cp:coreProperties>
</file>