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защитить свою цифровую репутацию?</w:t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Прежде всего, нужно думать над тем, что вы собираетесь опубликовать в социальной сети: не размещайте информацию, которая может вас скомпрометировать и</w:t>
      </w:r>
      <w:r>
        <w:rPr>
          <w:sz w:val="28"/>
          <w:szCs w:val="28"/>
        </w:rPr>
        <w:t xml:space="preserve">ли кого-либо обидеть. В настройках профиля ограничьте просмотр вашего профиля и его содержимого, сделайте его только «для друзей». 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Помните, что ответственность за действия в Интернете наступает по реальным законам!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0" w:default="1">
    <w:name w:val="Default Paragraph Font"/>
    <w:uiPriority w:val="1"/>
    <w:semiHidden/>
    <w:unhideWhenUsed/>
  </w:style>
  <w:style w:type="numbering" w:styleId="761" w:default="1">
    <w:name w:val="No List"/>
    <w:uiPriority w:val="99"/>
    <w:semiHidden/>
    <w:unhideWhenUsed/>
  </w:style>
  <w:style w:type="table" w:styleId="76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6</cp:revision>
  <dcterms:created xsi:type="dcterms:W3CDTF">2024-12-13T13:51:00Z</dcterms:created>
  <dcterms:modified xsi:type="dcterms:W3CDTF">2024-12-16T08:32:11Z</dcterms:modified>
  <cp:version>1048576</cp:version>
</cp:coreProperties>
</file>