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3AA" w:rsidRPr="002760FA" w:rsidRDefault="002760FA" w:rsidP="00E74A6F">
      <w:pPr>
        <w:widowControl w:val="0"/>
        <w:autoSpaceDE w:val="0"/>
        <w:autoSpaceDN w:val="0"/>
        <w:adjustRightInd w:val="0"/>
        <w:ind w:left="2832" w:firstLine="708"/>
        <w:rPr>
          <w:rFonts w:ascii="Times New Roman" w:eastAsiaTheme="minorEastAsia" w:hAnsi="Times New Roman" w:cs="Times New Roman"/>
          <w:bCs/>
          <w:sz w:val="28"/>
          <w:szCs w:val="28"/>
          <w:lang w:eastAsia="ru-RU"/>
        </w:rPr>
      </w:pPr>
      <w:r w:rsidRPr="002760FA">
        <w:rPr>
          <w:rFonts w:ascii="Times New Roman" w:eastAsiaTheme="minorEastAsia" w:hAnsi="Times New Roman" w:cs="Times New Roman"/>
          <w:bCs/>
          <w:sz w:val="28"/>
          <w:szCs w:val="28"/>
          <w:lang w:eastAsia="ru-RU"/>
        </w:rPr>
        <w:t xml:space="preserve">                                                                       проект</w:t>
      </w:r>
    </w:p>
    <w:p w:rsidR="00494882" w:rsidRPr="00494882" w:rsidRDefault="00494882" w:rsidP="00E74A6F">
      <w:pPr>
        <w:widowControl w:val="0"/>
        <w:autoSpaceDE w:val="0"/>
        <w:autoSpaceDN w:val="0"/>
        <w:adjustRightInd w:val="0"/>
        <w:ind w:left="2832" w:firstLine="708"/>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z w:val="28"/>
          <w:szCs w:val="28"/>
          <w:lang w:eastAsia="ru-RU"/>
        </w:rPr>
        <w:t>СОВЕТ ДЕПУТАТОВ</w:t>
      </w:r>
    </w:p>
    <w:p w:rsidR="00494882" w:rsidRPr="00494882" w:rsidRDefault="00494882" w:rsidP="00494882">
      <w:pPr>
        <w:widowControl w:val="0"/>
        <w:autoSpaceDE w:val="0"/>
        <w:autoSpaceDN w:val="0"/>
        <w:adjustRightInd w:val="0"/>
        <w:jc w:val="center"/>
        <w:rPr>
          <w:rFonts w:ascii="Times New Roman" w:eastAsiaTheme="minorEastAsia" w:hAnsi="Times New Roman" w:cs="Times New Roman"/>
          <w:b/>
          <w:sz w:val="28"/>
          <w:szCs w:val="28"/>
          <w:lang w:eastAsia="ru-RU"/>
        </w:rPr>
      </w:pPr>
      <w:r w:rsidRPr="00494882">
        <w:rPr>
          <w:rFonts w:ascii="Times New Roman" w:eastAsiaTheme="minorEastAsia" w:hAnsi="Times New Roman" w:cs="Times New Roman"/>
          <w:b/>
          <w:bCs/>
          <w:sz w:val="28"/>
          <w:szCs w:val="28"/>
          <w:lang w:eastAsia="ru-RU"/>
        </w:rPr>
        <w:t xml:space="preserve">муниципального округа </w:t>
      </w:r>
    </w:p>
    <w:p w:rsidR="00494882" w:rsidRDefault="00494882" w:rsidP="00494882">
      <w:pPr>
        <w:widowControl w:val="0"/>
        <w:autoSpaceDE w:val="0"/>
        <w:autoSpaceDN w:val="0"/>
        <w:adjustRightInd w:val="0"/>
        <w:jc w:val="center"/>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z w:val="28"/>
          <w:szCs w:val="28"/>
          <w:lang w:eastAsia="ru-RU"/>
        </w:rPr>
        <w:t>САВЕЛОВСКИЙ</w:t>
      </w:r>
    </w:p>
    <w:p w:rsidR="00494882" w:rsidRPr="00494882" w:rsidRDefault="00494882" w:rsidP="00494882">
      <w:pPr>
        <w:widowControl w:val="0"/>
        <w:autoSpaceDE w:val="0"/>
        <w:autoSpaceDN w:val="0"/>
        <w:adjustRightInd w:val="0"/>
        <w:jc w:val="center"/>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z w:val="28"/>
          <w:szCs w:val="28"/>
          <w:lang w:eastAsia="ru-RU"/>
        </w:rPr>
        <w:t>в городе Москве</w:t>
      </w:r>
    </w:p>
    <w:p w:rsidR="00494882" w:rsidRPr="00494882" w:rsidRDefault="00494882" w:rsidP="00494882">
      <w:pPr>
        <w:widowControl w:val="0"/>
        <w:autoSpaceDE w:val="0"/>
        <w:autoSpaceDN w:val="0"/>
        <w:adjustRightInd w:val="0"/>
        <w:jc w:val="center"/>
        <w:rPr>
          <w:rFonts w:ascii="Times New Roman" w:eastAsiaTheme="minorEastAsia" w:hAnsi="Times New Roman" w:cs="Times New Roman"/>
          <w:b/>
          <w:bCs/>
          <w:sz w:val="28"/>
          <w:szCs w:val="28"/>
          <w:lang w:eastAsia="ru-RU"/>
        </w:rPr>
      </w:pPr>
    </w:p>
    <w:p w:rsidR="00494882" w:rsidRPr="00494882" w:rsidRDefault="00494882" w:rsidP="00494882">
      <w:pPr>
        <w:widowControl w:val="0"/>
        <w:autoSpaceDE w:val="0"/>
        <w:autoSpaceDN w:val="0"/>
        <w:adjustRightInd w:val="0"/>
        <w:jc w:val="center"/>
        <w:rPr>
          <w:rFonts w:ascii="Times New Roman" w:eastAsiaTheme="minorEastAsia" w:hAnsi="Times New Roman" w:cs="Times New Roman"/>
          <w:b/>
          <w:bCs/>
          <w:sz w:val="28"/>
          <w:szCs w:val="28"/>
          <w:lang w:eastAsia="ru-RU"/>
        </w:rPr>
      </w:pPr>
      <w:r w:rsidRPr="00494882">
        <w:rPr>
          <w:rFonts w:ascii="Times New Roman" w:eastAsiaTheme="minorEastAsia" w:hAnsi="Times New Roman" w:cs="Times New Roman"/>
          <w:b/>
          <w:bCs/>
          <w:sz w:val="28"/>
          <w:szCs w:val="28"/>
          <w:lang w:eastAsia="ru-RU"/>
        </w:rPr>
        <w:t>РЕШЕНИЕ</w:t>
      </w:r>
    </w:p>
    <w:p w:rsidR="00494882" w:rsidRPr="00494882" w:rsidRDefault="00494882" w:rsidP="00494882">
      <w:pPr>
        <w:widowControl w:val="0"/>
        <w:autoSpaceDE w:val="0"/>
        <w:autoSpaceDN w:val="0"/>
        <w:adjustRightInd w:val="0"/>
        <w:rPr>
          <w:rFonts w:ascii="Times New Roman" w:eastAsiaTheme="minorEastAsia" w:hAnsi="Times New Roman" w:cs="Times New Roman"/>
          <w:b/>
          <w:bCs/>
          <w:sz w:val="28"/>
          <w:szCs w:val="28"/>
          <w:lang w:eastAsia="ru-RU"/>
        </w:rPr>
      </w:pPr>
    </w:p>
    <w:p w:rsidR="00E74A6F" w:rsidRPr="00E74A6F" w:rsidRDefault="002760FA" w:rsidP="00E74A6F">
      <w:pPr>
        <w:tabs>
          <w:tab w:val="left" w:pos="3428"/>
        </w:tabs>
        <w:spacing w:line="317" w:lineRule="exact"/>
        <w:jc w:val="both"/>
        <w:rPr>
          <w:rFonts w:ascii="Calibri" w:eastAsia="Calibri" w:hAnsi="Calibri" w:cs="Times New Roman"/>
          <w:b/>
          <w:u w:val="single"/>
        </w:rPr>
      </w:pPr>
      <w:r>
        <w:rPr>
          <w:rFonts w:ascii="Times New Roman" w:eastAsia="Calibri" w:hAnsi="Times New Roman" w:cs="Times New Roman"/>
          <w:b/>
          <w:sz w:val="28"/>
          <w:szCs w:val="28"/>
          <w:u w:val="single"/>
        </w:rPr>
        <w:t>«__» ________ 2024 года № ____</w:t>
      </w:r>
    </w:p>
    <w:p w:rsidR="00494882" w:rsidRPr="00494882" w:rsidRDefault="00494882" w:rsidP="00494882">
      <w:pPr>
        <w:widowControl w:val="0"/>
        <w:autoSpaceDE w:val="0"/>
        <w:autoSpaceDN w:val="0"/>
        <w:adjustRightInd w:val="0"/>
        <w:rPr>
          <w:rFonts w:ascii="Times New Roman" w:eastAsiaTheme="minorEastAsia" w:hAnsi="Times New Roman" w:cs="Times New Roman"/>
          <w:b/>
          <w:bCs/>
          <w:sz w:val="28"/>
          <w:szCs w:val="28"/>
          <w:lang w:eastAsia="ru-RU"/>
        </w:rPr>
      </w:pPr>
    </w:p>
    <w:p w:rsidR="00494882" w:rsidRPr="00494882" w:rsidRDefault="00494882" w:rsidP="00494882">
      <w:pPr>
        <w:widowControl w:val="0"/>
        <w:autoSpaceDE w:val="0"/>
        <w:autoSpaceDN w:val="0"/>
        <w:adjustRightInd w:val="0"/>
        <w:ind w:right="4677"/>
        <w:jc w:val="both"/>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z w:val="28"/>
          <w:szCs w:val="28"/>
          <w:lang w:eastAsia="ru-RU"/>
        </w:rPr>
        <w:t xml:space="preserve">Об утверждении Положения о комиссии </w:t>
      </w:r>
      <w:r w:rsidRPr="00571256">
        <w:rPr>
          <w:rFonts w:ascii="Times New Roman" w:eastAsia="Times New Roman" w:hAnsi="Times New Roman" w:cs="Times New Roman"/>
          <w:b/>
          <w:bCs/>
          <w:sz w:val="28"/>
          <w:szCs w:val="28"/>
          <w:lang w:eastAsia="ru-RU"/>
        </w:rPr>
        <w:t xml:space="preserve">Совета депутатов </w:t>
      </w:r>
      <w:r>
        <w:rPr>
          <w:rFonts w:ascii="Times New Roman" w:eastAsia="Times New Roman" w:hAnsi="Times New Roman" w:cs="Times New Roman"/>
          <w:b/>
          <w:sz w:val="28"/>
          <w:szCs w:val="28"/>
          <w:lang w:eastAsia="ru-RU"/>
        </w:rPr>
        <w:t>муниципального округа Савеловский в городе Москве</w:t>
      </w:r>
      <w:r w:rsidRPr="00571256">
        <w:rPr>
          <w:rFonts w:ascii="Times New Roman" w:eastAsia="Times New Roman" w:hAnsi="Times New Roman" w:cs="Times New Roman"/>
          <w:b/>
          <w:sz w:val="28"/>
          <w:szCs w:val="28"/>
          <w:lang w:eastAsia="ru-RU"/>
        </w:rPr>
        <w:t xml:space="preserve"> </w:t>
      </w:r>
      <w:r w:rsidRPr="00571256">
        <w:rPr>
          <w:rFonts w:ascii="Times New Roman" w:eastAsia="Times New Roman" w:hAnsi="Times New Roman" w:cs="Times New Roman"/>
          <w:b/>
          <w:bCs/>
          <w:sz w:val="28"/>
          <w:szCs w:val="28"/>
          <w:lang w:eastAsia="ru-RU"/>
        </w:rPr>
        <w:t xml:space="preserve">по соблюдению лицами, замещающими муниципальные должности, </w:t>
      </w:r>
      <w:r w:rsidRPr="00571256">
        <w:rPr>
          <w:rFonts w:ascii="Times New Roman" w:eastAsia="Times New Roman" w:hAnsi="Times New Roman" w:cs="Times New Roman"/>
          <w:b/>
          <w:sz w:val="28"/>
          <w:szCs w:val="28"/>
          <w:lang w:eastAsia="ru-RU"/>
        </w:rPr>
        <w:t>ограничений, запретов и исполнения ими обязанностей, установленных законодательством Российской Федерации о противодействии коррупции</w:t>
      </w:r>
    </w:p>
    <w:p w:rsidR="00494882" w:rsidRPr="00494882" w:rsidRDefault="00494882" w:rsidP="00494882">
      <w:pPr>
        <w:widowControl w:val="0"/>
        <w:autoSpaceDE w:val="0"/>
        <w:autoSpaceDN w:val="0"/>
        <w:adjustRightInd w:val="0"/>
        <w:rPr>
          <w:rFonts w:ascii="Times New Roman" w:eastAsiaTheme="minorEastAsia" w:hAnsi="Times New Roman" w:cs="Times New Roman"/>
          <w:b/>
          <w:bCs/>
          <w:sz w:val="28"/>
          <w:szCs w:val="28"/>
          <w:lang w:eastAsia="ru-RU"/>
        </w:rPr>
      </w:pPr>
    </w:p>
    <w:p w:rsidR="00494882" w:rsidRPr="00494882" w:rsidRDefault="00494882" w:rsidP="00494882">
      <w:pPr>
        <w:autoSpaceDE w:val="0"/>
        <w:autoSpaceDN w:val="0"/>
        <w:adjustRightInd w:val="0"/>
        <w:ind w:firstLine="851"/>
        <w:jc w:val="both"/>
        <w:rPr>
          <w:rFonts w:ascii="Times New Roman" w:eastAsiaTheme="minorEastAsia" w:hAnsi="Times New Roman" w:cs="Times New Roman"/>
          <w:b/>
          <w:bCs/>
          <w:sz w:val="28"/>
          <w:szCs w:val="28"/>
          <w:lang w:eastAsia="ru-RU"/>
        </w:rPr>
      </w:pPr>
      <w:proofErr w:type="gramStart"/>
      <w:r w:rsidRPr="00494882">
        <w:rPr>
          <w:rFonts w:ascii="Times New Roman" w:eastAsiaTheme="minorEastAsia" w:hAnsi="Times New Roman" w:cs="Times New Roman"/>
          <w:bCs/>
          <w:sz w:val="28"/>
          <w:szCs w:val="28"/>
        </w:rPr>
        <w:t>В соответствии с частями 7.3-1 и 7.3-2 статьи 40 Ф</w:t>
      </w:r>
      <w:r w:rsidRPr="00494882">
        <w:rPr>
          <w:rFonts w:ascii="Times New Roman" w:eastAsiaTheme="minorEastAsia" w:hAnsi="Times New Roman" w:cs="Times New Roman"/>
          <w:bCs/>
          <w:sz w:val="28"/>
          <w:szCs w:val="28"/>
          <w:lang w:eastAsia="ru-RU"/>
        </w:rPr>
        <w:t xml:space="preserve">едерального закона </w:t>
      </w:r>
      <w:r w:rsidRPr="00494882">
        <w:rPr>
          <w:rFonts w:ascii="Times New Roman" w:eastAsia="Times New Roman" w:hAnsi="Times New Roman" w:cs="Times New Roman"/>
          <w:sz w:val="28"/>
          <w:szCs w:val="28"/>
          <w:lang w:eastAsia="ru-RU"/>
        </w:rPr>
        <w:t>от 6 октября 2003 года № 131-ФЗ «Об общих принципах организации местного самоуправления в Российской Федерации», частью 9.5 статьи 13 и частью 6.7 статьи 14 З</w:t>
      </w:r>
      <w:r w:rsidRPr="00494882">
        <w:rPr>
          <w:rFonts w:ascii="Times New Roman" w:hAnsi="Times New Roman" w:cs="Times New Roman"/>
          <w:sz w:val="28"/>
          <w:szCs w:val="28"/>
        </w:rPr>
        <w:t>акона города Москвы от 6 ноября 2002 года № 56 «</w:t>
      </w:r>
      <w:r w:rsidRPr="00494882">
        <w:rPr>
          <w:rFonts w:ascii="Times New Roman" w:eastAsiaTheme="minorEastAsia" w:hAnsi="Times New Roman" w:cs="Times New Roman"/>
          <w:sz w:val="28"/>
          <w:szCs w:val="28"/>
          <w:lang w:eastAsia="ru-RU"/>
        </w:rPr>
        <w:t>Об организации местного самоуправления в городе Москве»,</w:t>
      </w:r>
      <w:r w:rsidRPr="00494882">
        <w:rPr>
          <w:rFonts w:ascii="Times New Roman" w:eastAsia="Times New Roman" w:hAnsi="Times New Roman" w:cs="Times New Roman"/>
          <w:sz w:val="28"/>
          <w:szCs w:val="28"/>
          <w:lang w:eastAsia="ru-RU"/>
        </w:rPr>
        <w:t xml:space="preserve"> частями 10 и 10.1 статьи 8.2 З</w:t>
      </w:r>
      <w:r w:rsidRPr="00494882">
        <w:rPr>
          <w:rFonts w:ascii="Times New Roman" w:hAnsi="Times New Roman" w:cs="Times New Roman"/>
          <w:sz w:val="28"/>
          <w:szCs w:val="28"/>
        </w:rPr>
        <w:t>акона</w:t>
      </w:r>
      <w:proofErr w:type="gramEnd"/>
      <w:r w:rsidRPr="00494882">
        <w:rPr>
          <w:rFonts w:ascii="Times New Roman" w:hAnsi="Times New Roman" w:cs="Times New Roman"/>
          <w:sz w:val="28"/>
          <w:szCs w:val="28"/>
        </w:rPr>
        <w:t xml:space="preserve"> </w:t>
      </w:r>
      <w:proofErr w:type="gramStart"/>
      <w:r w:rsidRPr="00494882">
        <w:rPr>
          <w:rFonts w:ascii="Times New Roman" w:hAnsi="Times New Roman" w:cs="Times New Roman"/>
          <w:sz w:val="28"/>
          <w:szCs w:val="28"/>
        </w:rPr>
        <w:t xml:space="preserve">города Москвы </w:t>
      </w:r>
      <w:r w:rsidRPr="00494882">
        <w:rPr>
          <w:rFonts w:ascii="Times New Roman" w:eastAsia="Times New Roman" w:hAnsi="Times New Roman" w:cs="Times New Roman"/>
          <w:sz w:val="28"/>
          <w:szCs w:val="28"/>
          <w:lang w:eastAsia="ru-RU"/>
        </w:rPr>
        <w:t>от 17 декабря 2014 года № 64 «О мерах по противодействию коррупции в городе Москве», пунктами 26, 26(1), 26(2) и 26(3) приложения к указу Мэра Москвы от 2 марта 2018 года № 10-УМ «Об утверждении Порядка представления лицами, замещающими муниципальные должности в городе Москве, должность главы администрации внутригородского муниципального образования в городе Москве по контракту, гражданами, претендующими</w:t>
      </w:r>
      <w:proofErr w:type="gramEnd"/>
      <w:r w:rsidRPr="00494882">
        <w:rPr>
          <w:rFonts w:ascii="Times New Roman" w:eastAsia="Times New Roman" w:hAnsi="Times New Roman" w:cs="Times New Roman"/>
          <w:sz w:val="28"/>
          <w:szCs w:val="28"/>
          <w:lang w:eastAsia="ru-RU"/>
        </w:rPr>
        <w:t xml:space="preserve"> на замещение указанных должностей, сведений о доходах, расходах,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 </w:t>
      </w:r>
      <w:r w:rsidRPr="00494882">
        <w:rPr>
          <w:rFonts w:ascii="Times New Roman" w:eastAsiaTheme="minorEastAsia" w:hAnsi="Times New Roman" w:cs="Times New Roman"/>
          <w:b/>
          <w:bCs/>
          <w:sz w:val="28"/>
          <w:szCs w:val="28"/>
          <w:lang w:eastAsia="ru-RU"/>
        </w:rPr>
        <w:t xml:space="preserve">Совет депутатов муниципального округа </w:t>
      </w:r>
      <w:r w:rsidR="00221B14">
        <w:rPr>
          <w:rFonts w:ascii="Times New Roman" w:eastAsiaTheme="minorEastAsia" w:hAnsi="Times New Roman" w:cs="Times New Roman"/>
          <w:b/>
          <w:bCs/>
          <w:sz w:val="28"/>
          <w:szCs w:val="28"/>
          <w:lang w:eastAsia="ru-RU"/>
        </w:rPr>
        <w:t>Савеловский в городе Москве</w:t>
      </w:r>
      <w:r w:rsidRPr="00494882">
        <w:rPr>
          <w:rFonts w:ascii="Times New Roman" w:eastAsiaTheme="minorEastAsia" w:hAnsi="Times New Roman" w:cs="Times New Roman"/>
          <w:b/>
          <w:bCs/>
          <w:sz w:val="28"/>
          <w:szCs w:val="28"/>
          <w:lang w:eastAsia="ru-RU"/>
        </w:rPr>
        <w:t xml:space="preserve"> решил:</w:t>
      </w:r>
    </w:p>
    <w:p w:rsidR="00494882" w:rsidRDefault="00494882" w:rsidP="00494882">
      <w:pPr>
        <w:widowControl w:val="0"/>
        <w:autoSpaceDE w:val="0"/>
        <w:autoSpaceDN w:val="0"/>
        <w:adjustRightInd w:val="0"/>
        <w:ind w:firstLine="851"/>
        <w:jc w:val="both"/>
        <w:rPr>
          <w:rFonts w:ascii="Times New Roman" w:eastAsia="Times New Roman" w:hAnsi="Times New Roman" w:cs="Times New Roman"/>
          <w:sz w:val="28"/>
          <w:szCs w:val="28"/>
          <w:lang w:eastAsia="ru-RU"/>
        </w:rPr>
      </w:pPr>
      <w:r w:rsidRPr="00494882">
        <w:rPr>
          <w:rFonts w:ascii="Times New Roman" w:eastAsiaTheme="minorEastAsia" w:hAnsi="Times New Roman" w:cs="Times New Roman"/>
          <w:bCs/>
          <w:sz w:val="28"/>
          <w:szCs w:val="28"/>
          <w:lang w:eastAsia="ru-RU"/>
        </w:rPr>
        <w:t>1. </w:t>
      </w:r>
      <w:r w:rsidR="00221B14">
        <w:rPr>
          <w:rFonts w:ascii="Times New Roman" w:eastAsiaTheme="minorEastAsia" w:hAnsi="Times New Roman" w:cs="Times New Roman"/>
          <w:bCs/>
          <w:sz w:val="28"/>
          <w:szCs w:val="28"/>
          <w:lang w:eastAsia="ru-RU"/>
        </w:rPr>
        <w:t xml:space="preserve">Утвердить Положение о </w:t>
      </w:r>
      <w:r w:rsidR="00291D29">
        <w:rPr>
          <w:rFonts w:ascii="Times New Roman" w:eastAsia="Times New Roman" w:hAnsi="Times New Roman" w:cs="Times New Roman"/>
          <w:sz w:val="28"/>
          <w:szCs w:val="28"/>
          <w:lang w:eastAsia="ru-RU"/>
        </w:rPr>
        <w:t>Комиссии</w:t>
      </w:r>
      <w:r w:rsidR="00221B14" w:rsidRPr="00571256">
        <w:rPr>
          <w:rFonts w:ascii="Times New Roman" w:eastAsia="Times New Roman" w:hAnsi="Times New Roman" w:cs="Times New Roman"/>
          <w:sz w:val="28"/>
          <w:szCs w:val="28"/>
          <w:lang w:eastAsia="ru-RU"/>
        </w:rPr>
        <w:t xml:space="preserve"> </w:t>
      </w:r>
      <w:r w:rsidR="00221B14" w:rsidRPr="00571256">
        <w:rPr>
          <w:rFonts w:ascii="Times New Roman" w:eastAsia="Times New Roman" w:hAnsi="Times New Roman" w:cs="Times New Roman"/>
          <w:bCs/>
          <w:sz w:val="28"/>
          <w:szCs w:val="28"/>
          <w:lang w:eastAsia="ru-RU"/>
        </w:rPr>
        <w:t xml:space="preserve">Совета депутатов </w:t>
      </w:r>
      <w:r w:rsidR="00221B14">
        <w:rPr>
          <w:rFonts w:ascii="Times New Roman" w:eastAsia="Times New Roman" w:hAnsi="Times New Roman" w:cs="Times New Roman"/>
          <w:sz w:val="28"/>
          <w:szCs w:val="28"/>
          <w:lang w:eastAsia="ru-RU"/>
        </w:rPr>
        <w:t xml:space="preserve">муниципального округа Савеловский в городе Москве </w:t>
      </w:r>
      <w:r w:rsidR="00221B14" w:rsidRPr="00571256">
        <w:rPr>
          <w:rFonts w:ascii="Times New Roman" w:eastAsia="Times New Roman" w:hAnsi="Times New Roman" w:cs="Times New Roman"/>
          <w:bCs/>
          <w:sz w:val="28"/>
          <w:szCs w:val="28"/>
          <w:lang w:eastAsia="ru-RU"/>
        </w:rPr>
        <w:t xml:space="preserve">по соблюдению лицами, замещающими муниципальные должности, </w:t>
      </w:r>
      <w:r w:rsidR="00221B14" w:rsidRPr="00571256">
        <w:rPr>
          <w:rFonts w:ascii="Times New Roman" w:eastAsia="Times New Roman" w:hAnsi="Times New Roman" w:cs="Times New Roman"/>
          <w:sz w:val="28"/>
          <w:szCs w:val="28"/>
          <w:lang w:eastAsia="ru-RU"/>
        </w:rPr>
        <w:t xml:space="preserve">ограничений, запретов и исполнения ими обязанностей, установленных законодательством Российской Федерации о противодействии </w:t>
      </w:r>
      <w:r w:rsidR="00221B14" w:rsidRPr="00292C75">
        <w:rPr>
          <w:rFonts w:ascii="Times New Roman" w:eastAsia="Times New Roman" w:hAnsi="Times New Roman" w:cs="Times New Roman"/>
          <w:sz w:val="28"/>
          <w:szCs w:val="28"/>
          <w:lang w:eastAsia="ru-RU"/>
        </w:rPr>
        <w:t>коррупции</w:t>
      </w:r>
      <w:r w:rsidRPr="00494882">
        <w:rPr>
          <w:rFonts w:ascii="Times New Roman" w:eastAsia="Times New Roman" w:hAnsi="Times New Roman" w:cs="Times New Roman"/>
          <w:sz w:val="28"/>
          <w:szCs w:val="28"/>
          <w:lang w:eastAsia="ru-RU"/>
        </w:rPr>
        <w:t xml:space="preserve"> (приложение).</w:t>
      </w:r>
    </w:p>
    <w:p w:rsidR="008D3DF8" w:rsidRDefault="00221B14" w:rsidP="00494882">
      <w:pPr>
        <w:widowControl w:val="0"/>
        <w:autoSpaceDE w:val="0"/>
        <w:autoSpaceDN w:val="0"/>
        <w:adjustRightInd w:val="0"/>
        <w:ind w:firstLine="851"/>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2. Признать утратившим</w:t>
      </w:r>
      <w:r w:rsidR="00240A99">
        <w:rPr>
          <w:rFonts w:ascii="Times New Roman" w:eastAsiaTheme="minorEastAsia" w:hAnsi="Times New Roman" w:cs="Times New Roman"/>
          <w:bCs/>
          <w:sz w:val="28"/>
          <w:szCs w:val="28"/>
          <w:lang w:eastAsia="ru-RU"/>
        </w:rPr>
        <w:t>и</w:t>
      </w:r>
      <w:r>
        <w:rPr>
          <w:rFonts w:ascii="Times New Roman" w:eastAsiaTheme="minorEastAsia" w:hAnsi="Times New Roman" w:cs="Times New Roman"/>
          <w:bCs/>
          <w:sz w:val="28"/>
          <w:szCs w:val="28"/>
          <w:lang w:eastAsia="ru-RU"/>
        </w:rPr>
        <w:t xml:space="preserve"> силу</w:t>
      </w:r>
      <w:r w:rsidR="008D3DF8">
        <w:rPr>
          <w:rFonts w:ascii="Times New Roman" w:eastAsiaTheme="minorEastAsia" w:hAnsi="Times New Roman" w:cs="Times New Roman"/>
          <w:bCs/>
          <w:sz w:val="28"/>
          <w:szCs w:val="28"/>
          <w:lang w:eastAsia="ru-RU"/>
        </w:rPr>
        <w:t>:</w:t>
      </w:r>
    </w:p>
    <w:p w:rsidR="00221B14" w:rsidRDefault="008D3DF8" w:rsidP="00494882">
      <w:pPr>
        <w:widowControl w:val="0"/>
        <w:autoSpaceDE w:val="0"/>
        <w:autoSpaceDN w:val="0"/>
        <w:adjustRightInd w:val="0"/>
        <w:ind w:firstLine="851"/>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1)</w:t>
      </w:r>
      <w:r w:rsidR="00221B14">
        <w:rPr>
          <w:rFonts w:ascii="Times New Roman" w:eastAsiaTheme="minorEastAsia" w:hAnsi="Times New Roman" w:cs="Times New Roman"/>
          <w:bCs/>
          <w:sz w:val="28"/>
          <w:szCs w:val="28"/>
          <w:lang w:eastAsia="ru-RU"/>
        </w:rPr>
        <w:t xml:space="preserve"> </w:t>
      </w:r>
      <w:r>
        <w:rPr>
          <w:rFonts w:ascii="Times New Roman" w:eastAsiaTheme="minorEastAsia" w:hAnsi="Times New Roman" w:cs="Times New Roman"/>
          <w:bCs/>
          <w:sz w:val="28"/>
          <w:szCs w:val="28"/>
          <w:lang w:eastAsia="ru-RU"/>
        </w:rPr>
        <w:t>Решение</w:t>
      </w:r>
      <w:r w:rsidR="0029235D">
        <w:rPr>
          <w:rFonts w:ascii="Times New Roman" w:eastAsiaTheme="minorEastAsia" w:hAnsi="Times New Roman" w:cs="Times New Roman"/>
          <w:bCs/>
          <w:sz w:val="28"/>
          <w:szCs w:val="28"/>
          <w:lang w:eastAsia="ru-RU"/>
        </w:rPr>
        <w:t xml:space="preserve"> Совета депутатов муниципального округу С</w:t>
      </w:r>
      <w:r w:rsidR="002760FA">
        <w:rPr>
          <w:rFonts w:ascii="Times New Roman" w:eastAsiaTheme="minorEastAsia" w:hAnsi="Times New Roman" w:cs="Times New Roman"/>
          <w:bCs/>
          <w:sz w:val="28"/>
          <w:szCs w:val="28"/>
          <w:lang w:eastAsia="ru-RU"/>
        </w:rPr>
        <w:t xml:space="preserve">авеловский в </w:t>
      </w:r>
      <w:r w:rsidR="002760FA">
        <w:rPr>
          <w:rFonts w:ascii="Times New Roman" w:eastAsiaTheme="minorEastAsia" w:hAnsi="Times New Roman" w:cs="Times New Roman"/>
          <w:bCs/>
          <w:sz w:val="28"/>
          <w:szCs w:val="28"/>
          <w:lang w:eastAsia="ru-RU"/>
        </w:rPr>
        <w:lastRenderedPageBreak/>
        <w:t xml:space="preserve">городе Москве от 24 июня </w:t>
      </w:r>
      <w:r>
        <w:rPr>
          <w:rFonts w:ascii="Times New Roman" w:eastAsiaTheme="minorEastAsia" w:hAnsi="Times New Roman" w:cs="Times New Roman"/>
          <w:bCs/>
          <w:sz w:val="28"/>
          <w:szCs w:val="28"/>
          <w:lang w:eastAsia="ru-RU"/>
        </w:rPr>
        <w:t>2021</w:t>
      </w:r>
      <w:r w:rsidR="0029235D">
        <w:rPr>
          <w:rFonts w:ascii="Times New Roman" w:eastAsiaTheme="minorEastAsia" w:hAnsi="Times New Roman" w:cs="Times New Roman"/>
          <w:bCs/>
          <w:sz w:val="28"/>
          <w:szCs w:val="28"/>
          <w:lang w:eastAsia="ru-RU"/>
        </w:rPr>
        <w:t xml:space="preserve"> года </w:t>
      </w:r>
      <w:r w:rsidR="002760FA">
        <w:rPr>
          <w:rFonts w:ascii="Times New Roman" w:eastAsiaTheme="minorEastAsia" w:hAnsi="Times New Roman" w:cs="Times New Roman"/>
          <w:bCs/>
          <w:sz w:val="28"/>
          <w:szCs w:val="28"/>
          <w:lang w:eastAsia="ru-RU"/>
        </w:rPr>
        <w:t>№</w:t>
      </w:r>
      <w:r>
        <w:rPr>
          <w:rFonts w:ascii="Times New Roman" w:eastAsiaTheme="minorEastAsia" w:hAnsi="Times New Roman" w:cs="Times New Roman"/>
          <w:bCs/>
          <w:sz w:val="28"/>
          <w:szCs w:val="28"/>
          <w:lang w:eastAsia="ru-RU"/>
        </w:rPr>
        <w:t xml:space="preserve">6/4 </w:t>
      </w:r>
      <w:r w:rsidR="0029235D" w:rsidRPr="002760FA">
        <w:rPr>
          <w:rFonts w:ascii="Times New Roman" w:eastAsiaTheme="minorEastAsia" w:hAnsi="Times New Roman" w:cs="Times New Roman"/>
          <w:bCs/>
          <w:sz w:val="28"/>
          <w:szCs w:val="28"/>
          <w:lang w:eastAsia="ru-RU"/>
        </w:rPr>
        <w:t>«</w:t>
      </w:r>
      <w:r w:rsidR="002760FA" w:rsidRPr="002760FA">
        <w:rPr>
          <w:rFonts w:ascii="Times New Roman" w:eastAsiaTheme="minorEastAsia" w:hAnsi="Times New Roman" w:cs="Times New Roman"/>
          <w:bCs/>
          <w:sz w:val="28"/>
          <w:szCs w:val="28"/>
          <w:lang w:eastAsia="ru-RU"/>
        </w:rPr>
        <w:t xml:space="preserve">Об утверждении Положения о комиссии </w:t>
      </w:r>
      <w:r w:rsidR="002760FA" w:rsidRPr="002760FA">
        <w:rPr>
          <w:rFonts w:ascii="Times New Roman" w:eastAsia="Times New Roman" w:hAnsi="Times New Roman" w:cs="Times New Roman"/>
          <w:bCs/>
          <w:sz w:val="28"/>
          <w:szCs w:val="28"/>
          <w:lang w:eastAsia="ru-RU"/>
        </w:rPr>
        <w:t xml:space="preserve">Совета депутатов </w:t>
      </w:r>
      <w:r w:rsidR="002760FA" w:rsidRPr="002760FA">
        <w:rPr>
          <w:rFonts w:ascii="Times New Roman" w:eastAsia="Times New Roman" w:hAnsi="Times New Roman" w:cs="Times New Roman"/>
          <w:sz w:val="28"/>
          <w:szCs w:val="28"/>
          <w:lang w:eastAsia="ru-RU"/>
        </w:rPr>
        <w:t xml:space="preserve">муниципального округа Савеловский в городе Москве </w:t>
      </w:r>
      <w:r w:rsidR="002760FA" w:rsidRPr="002760FA">
        <w:rPr>
          <w:rFonts w:ascii="Times New Roman" w:eastAsia="Times New Roman" w:hAnsi="Times New Roman" w:cs="Times New Roman"/>
          <w:bCs/>
          <w:sz w:val="28"/>
          <w:szCs w:val="28"/>
          <w:lang w:eastAsia="ru-RU"/>
        </w:rPr>
        <w:t xml:space="preserve">по соблюдению лицами, замещающими муниципальные должности, </w:t>
      </w:r>
      <w:r w:rsidR="002760FA" w:rsidRPr="002760FA">
        <w:rPr>
          <w:rFonts w:ascii="Times New Roman" w:eastAsia="Times New Roman" w:hAnsi="Times New Roman" w:cs="Times New Roman"/>
          <w:sz w:val="28"/>
          <w:szCs w:val="28"/>
          <w:lang w:eastAsia="ru-RU"/>
        </w:rPr>
        <w:t>ограничений, запретов и исполнения ими обязанностей, установленных законодательством Российской Федерации о противодействии коррупц</w:t>
      </w:r>
      <w:r w:rsidR="002760FA">
        <w:rPr>
          <w:rFonts w:ascii="Times New Roman" w:eastAsia="Times New Roman" w:hAnsi="Times New Roman" w:cs="Times New Roman"/>
          <w:sz w:val="28"/>
          <w:szCs w:val="28"/>
          <w:lang w:eastAsia="ru-RU"/>
        </w:rPr>
        <w:t>и</w:t>
      </w:r>
      <w:r w:rsidR="002760FA" w:rsidRPr="002760FA">
        <w:rPr>
          <w:rFonts w:ascii="Times New Roman" w:eastAsia="Times New Roman" w:hAnsi="Times New Roman" w:cs="Times New Roman"/>
          <w:sz w:val="28"/>
          <w:szCs w:val="28"/>
          <w:lang w:eastAsia="ru-RU"/>
        </w:rPr>
        <w:t>и</w:t>
      </w:r>
      <w:r>
        <w:rPr>
          <w:rFonts w:ascii="Times New Roman" w:eastAsiaTheme="minorEastAsia" w:hAnsi="Times New Roman" w:cs="Times New Roman"/>
          <w:bCs/>
          <w:sz w:val="28"/>
          <w:szCs w:val="28"/>
          <w:lang w:eastAsia="ru-RU"/>
        </w:rPr>
        <w:t>»</w:t>
      </w:r>
    </w:p>
    <w:p w:rsidR="008D3DF8" w:rsidRPr="00314C95" w:rsidRDefault="008D3DF8" w:rsidP="00494882">
      <w:pPr>
        <w:widowControl w:val="0"/>
        <w:autoSpaceDE w:val="0"/>
        <w:autoSpaceDN w:val="0"/>
        <w:adjustRightInd w:val="0"/>
        <w:ind w:firstLine="851"/>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 xml:space="preserve">2) </w:t>
      </w:r>
      <w:r>
        <w:rPr>
          <w:rFonts w:ascii="Times New Roman" w:eastAsiaTheme="minorEastAsia" w:hAnsi="Times New Roman" w:cs="Times New Roman"/>
          <w:bCs/>
          <w:sz w:val="28"/>
          <w:szCs w:val="28"/>
          <w:lang w:eastAsia="ru-RU"/>
        </w:rPr>
        <w:t>Решение Совета депутатов муниципального округу Саве</w:t>
      </w:r>
      <w:r w:rsidR="00314C95">
        <w:rPr>
          <w:rFonts w:ascii="Times New Roman" w:eastAsiaTheme="minorEastAsia" w:hAnsi="Times New Roman" w:cs="Times New Roman"/>
          <w:bCs/>
          <w:sz w:val="28"/>
          <w:szCs w:val="28"/>
          <w:lang w:eastAsia="ru-RU"/>
        </w:rPr>
        <w:t>ловский в городе Москве от 23 марта</w:t>
      </w:r>
      <w:r>
        <w:rPr>
          <w:rFonts w:ascii="Times New Roman" w:eastAsiaTheme="minorEastAsia" w:hAnsi="Times New Roman" w:cs="Times New Roman"/>
          <w:bCs/>
          <w:sz w:val="28"/>
          <w:szCs w:val="28"/>
          <w:lang w:eastAsia="ru-RU"/>
        </w:rPr>
        <w:t xml:space="preserve"> </w:t>
      </w:r>
      <w:r w:rsidR="00314C95">
        <w:rPr>
          <w:rFonts w:ascii="Times New Roman" w:eastAsiaTheme="minorEastAsia" w:hAnsi="Times New Roman" w:cs="Times New Roman"/>
          <w:bCs/>
          <w:sz w:val="28"/>
          <w:szCs w:val="28"/>
          <w:lang w:eastAsia="ru-RU"/>
        </w:rPr>
        <w:t>2023</w:t>
      </w:r>
      <w:r>
        <w:rPr>
          <w:rFonts w:ascii="Times New Roman" w:eastAsiaTheme="minorEastAsia" w:hAnsi="Times New Roman" w:cs="Times New Roman"/>
          <w:bCs/>
          <w:sz w:val="28"/>
          <w:szCs w:val="28"/>
          <w:lang w:eastAsia="ru-RU"/>
        </w:rPr>
        <w:t xml:space="preserve"> </w:t>
      </w:r>
      <w:r w:rsidRPr="00314C95">
        <w:rPr>
          <w:rFonts w:ascii="Times New Roman" w:eastAsiaTheme="minorEastAsia" w:hAnsi="Times New Roman" w:cs="Times New Roman"/>
          <w:bCs/>
          <w:sz w:val="28"/>
          <w:szCs w:val="28"/>
          <w:lang w:eastAsia="ru-RU"/>
        </w:rPr>
        <w:t>года №6/4 «</w:t>
      </w:r>
      <w:r w:rsidR="00314C95" w:rsidRPr="00314C95">
        <w:rPr>
          <w:rFonts w:ascii="Times New Roman" w:hAnsi="Times New Roman" w:cs="Times New Roman"/>
          <w:sz w:val="28"/>
          <w:szCs w:val="28"/>
        </w:rPr>
        <w:t>О внесении изменения в решение Совета депутатов муниципального округа Савеловский в городе Москве от  24 июня 2021 года № 6/4</w:t>
      </w:r>
      <w:r w:rsidRPr="00314C95">
        <w:rPr>
          <w:rFonts w:ascii="Times New Roman" w:eastAsiaTheme="minorEastAsia" w:hAnsi="Times New Roman" w:cs="Times New Roman"/>
          <w:bCs/>
          <w:sz w:val="28"/>
          <w:szCs w:val="28"/>
          <w:lang w:eastAsia="ru-RU"/>
        </w:rPr>
        <w:t>»</w:t>
      </w:r>
      <w:r w:rsidR="00314C95" w:rsidRPr="00314C95">
        <w:rPr>
          <w:rFonts w:ascii="Times New Roman" w:eastAsiaTheme="minorEastAsia" w:hAnsi="Times New Roman" w:cs="Times New Roman"/>
          <w:bCs/>
          <w:sz w:val="28"/>
          <w:szCs w:val="28"/>
          <w:lang w:eastAsia="ru-RU"/>
        </w:rPr>
        <w:t>.</w:t>
      </w:r>
    </w:p>
    <w:p w:rsidR="005252C5" w:rsidRPr="005252C5" w:rsidRDefault="005252C5" w:rsidP="005252C5">
      <w:pPr>
        <w:widowControl w:val="0"/>
        <w:shd w:val="clear" w:color="auto" w:fill="FFFFFF"/>
        <w:tabs>
          <w:tab w:val="left" w:pos="706"/>
        </w:tabs>
        <w:autoSpaceDE w:val="0"/>
        <w:autoSpaceDN w:val="0"/>
        <w:adjustRightInd w:val="0"/>
        <w:jc w:val="both"/>
        <w:rPr>
          <w:rFonts w:ascii="Times New Roman" w:eastAsia="Times New Roman" w:hAnsi="Times New Roman" w:cs="Times New Roman"/>
          <w:b/>
          <w:bCs/>
          <w:color w:val="000000"/>
          <w:spacing w:val="-15"/>
          <w:sz w:val="28"/>
          <w:szCs w:val="28"/>
          <w:lang w:eastAsia="ru-RU"/>
        </w:rPr>
      </w:pPr>
      <w:r>
        <w:rPr>
          <w:rFonts w:ascii="Times New Roman" w:eastAsia="Times New Roman" w:hAnsi="Times New Roman" w:cs="Times New Roman"/>
          <w:bCs/>
          <w:color w:val="000000"/>
          <w:spacing w:val="-15"/>
          <w:sz w:val="26"/>
          <w:szCs w:val="26"/>
          <w:lang w:eastAsia="ru-RU"/>
        </w:rPr>
        <w:tab/>
      </w:r>
      <w:r w:rsidRPr="007F4177">
        <w:rPr>
          <w:rFonts w:ascii="Times New Roman" w:eastAsia="Times New Roman" w:hAnsi="Times New Roman" w:cs="Times New Roman"/>
          <w:bCs/>
          <w:color w:val="000000"/>
          <w:spacing w:val="-15"/>
          <w:sz w:val="28"/>
          <w:szCs w:val="28"/>
          <w:lang w:eastAsia="ru-RU"/>
        </w:rPr>
        <w:t>3.</w:t>
      </w:r>
      <w:r w:rsidRPr="007F4177">
        <w:rPr>
          <w:rFonts w:ascii="Times New Roman" w:eastAsia="Times New Roman" w:hAnsi="Times New Roman" w:cs="Times New Roman"/>
          <w:bCs/>
          <w:color w:val="000000"/>
          <w:spacing w:val="-15"/>
          <w:sz w:val="28"/>
          <w:szCs w:val="28"/>
          <w:lang w:eastAsia="ru-RU"/>
        </w:rPr>
        <w:tab/>
      </w:r>
      <w:r w:rsidRPr="005252C5">
        <w:rPr>
          <w:rFonts w:ascii="Times New Roman" w:eastAsia="Times New Roman" w:hAnsi="Times New Roman" w:cs="Times New Roman"/>
          <w:bCs/>
          <w:color w:val="000000"/>
          <w:spacing w:val="-15"/>
          <w:sz w:val="28"/>
          <w:szCs w:val="28"/>
          <w:lang w:eastAsia="ru-RU"/>
        </w:rPr>
        <w:t>Опубликовать настоящее решение в бюллетене «Московский муниципальный вестник» и разместить на официальном сайте муниципального округа Савеловский в городе Москве в информационно – телекоммуникационной сети «Интернет»: www.savelovskoe.ru.</w:t>
      </w:r>
    </w:p>
    <w:p w:rsidR="005252C5" w:rsidRPr="005252C5" w:rsidRDefault="005252C5" w:rsidP="002760FA">
      <w:pPr>
        <w:widowControl w:val="0"/>
        <w:shd w:val="clear" w:color="auto" w:fill="FFFFFF"/>
        <w:tabs>
          <w:tab w:val="left" w:pos="706"/>
        </w:tabs>
        <w:autoSpaceDE w:val="0"/>
        <w:autoSpaceDN w:val="0"/>
        <w:adjustRightInd w:val="0"/>
        <w:jc w:val="both"/>
        <w:rPr>
          <w:rFonts w:ascii="Times New Roman" w:eastAsia="Times New Roman" w:hAnsi="Times New Roman" w:cs="Times New Roman"/>
          <w:b/>
          <w:color w:val="000000"/>
          <w:spacing w:val="-3"/>
          <w:sz w:val="28"/>
          <w:szCs w:val="28"/>
          <w:lang w:eastAsia="ru-RU"/>
        </w:rPr>
      </w:pPr>
      <w:r w:rsidRPr="007F4177">
        <w:rPr>
          <w:rFonts w:ascii="Times New Roman" w:eastAsia="Times New Roman" w:hAnsi="Times New Roman" w:cs="Times New Roman"/>
          <w:bCs/>
          <w:color w:val="000000"/>
          <w:spacing w:val="-15"/>
          <w:sz w:val="28"/>
          <w:szCs w:val="28"/>
          <w:lang w:eastAsia="ru-RU"/>
        </w:rPr>
        <w:tab/>
      </w:r>
    </w:p>
    <w:p w:rsidR="005252C5" w:rsidRPr="005252C5" w:rsidRDefault="005252C5" w:rsidP="005252C5">
      <w:pPr>
        <w:shd w:val="clear" w:color="auto" w:fill="FFFFFF"/>
        <w:tabs>
          <w:tab w:val="left" w:pos="8184"/>
        </w:tabs>
        <w:ind w:left="11"/>
        <w:rPr>
          <w:rFonts w:ascii="Times New Roman" w:eastAsia="Times New Roman" w:hAnsi="Times New Roman" w:cs="Times New Roman"/>
          <w:b/>
          <w:color w:val="000000"/>
          <w:spacing w:val="-3"/>
          <w:sz w:val="28"/>
          <w:szCs w:val="28"/>
          <w:lang w:eastAsia="ru-RU"/>
        </w:rPr>
      </w:pPr>
    </w:p>
    <w:p w:rsidR="005252C5" w:rsidRPr="005252C5" w:rsidRDefault="005252C5" w:rsidP="005252C5">
      <w:pPr>
        <w:shd w:val="clear" w:color="auto" w:fill="FFFFFF"/>
        <w:tabs>
          <w:tab w:val="left" w:pos="8184"/>
        </w:tabs>
        <w:ind w:left="11"/>
        <w:rPr>
          <w:rFonts w:ascii="Times New Roman" w:eastAsia="Times New Roman" w:hAnsi="Times New Roman" w:cs="Times New Roman"/>
          <w:b/>
          <w:color w:val="000000"/>
          <w:spacing w:val="-3"/>
          <w:sz w:val="28"/>
          <w:szCs w:val="28"/>
          <w:lang w:eastAsia="ru-RU"/>
        </w:rPr>
      </w:pPr>
      <w:r w:rsidRPr="005252C5">
        <w:rPr>
          <w:rFonts w:ascii="Times New Roman" w:eastAsia="Times New Roman" w:hAnsi="Times New Roman" w:cs="Times New Roman"/>
          <w:b/>
          <w:color w:val="000000"/>
          <w:spacing w:val="-3"/>
          <w:sz w:val="28"/>
          <w:szCs w:val="28"/>
          <w:lang w:eastAsia="ru-RU"/>
        </w:rPr>
        <w:t xml:space="preserve">Глава муниципального округа                         </w:t>
      </w:r>
      <w:r w:rsidR="007F4177">
        <w:rPr>
          <w:rFonts w:ascii="Times New Roman" w:eastAsia="Times New Roman" w:hAnsi="Times New Roman" w:cs="Times New Roman"/>
          <w:b/>
          <w:color w:val="000000"/>
          <w:spacing w:val="-3"/>
          <w:sz w:val="28"/>
          <w:szCs w:val="28"/>
          <w:lang w:eastAsia="ru-RU"/>
        </w:rPr>
        <w:t xml:space="preserve">                            </w:t>
      </w:r>
      <w:r w:rsidRPr="007F4177">
        <w:rPr>
          <w:rFonts w:ascii="Times New Roman" w:eastAsia="Times New Roman" w:hAnsi="Times New Roman" w:cs="Times New Roman"/>
          <w:b/>
          <w:color w:val="000000"/>
          <w:spacing w:val="-3"/>
          <w:sz w:val="28"/>
          <w:szCs w:val="28"/>
          <w:lang w:eastAsia="ru-RU"/>
        </w:rPr>
        <w:t xml:space="preserve">    </w:t>
      </w:r>
      <w:r w:rsidR="00314C95">
        <w:rPr>
          <w:rFonts w:ascii="Times New Roman" w:eastAsia="Times New Roman" w:hAnsi="Times New Roman" w:cs="Times New Roman"/>
          <w:b/>
          <w:color w:val="000000"/>
          <w:spacing w:val="-3"/>
          <w:sz w:val="28"/>
          <w:szCs w:val="28"/>
          <w:lang w:eastAsia="ru-RU"/>
        </w:rPr>
        <w:t>В.В. Аверьянов</w:t>
      </w:r>
    </w:p>
    <w:p w:rsidR="005252C5" w:rsidRPr="005252C5" w:rsidRDefault="00E74A6F" w:rsidP="005252C5">
      <w:pPr>
        <w:shd w:val="clear" w:color="auto" w:fill="FFFFFF"/>
        <w:tabs>
          <w:tab w:val="left" w:pos="8184"/>
        </w:tabs>
        <w:ind w:left="11"/>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муниципального округа                                                                 </w:t>
      </w:r>
    </w:p>
    <w:p w:rsidR="005252C5" w:rsidRPr="005252C5" w:rsidRDefault="005252C5" w:rsidP="005252C5">
      <w:pPr>
        <w:shd w:val="clear" w:color="auto" w:fill="FFFFFF"/>
        <w:tabs>
          <w:tab w:val="left" w:pos="8184"/>
        </w:tabs>
        <w:ind w:left="11"/>
        <w:rPr>
          <w:rFonts w:ascii="Times New Roman" w:eastAsia="Times New Roman" w:hAnsi="Times New Roman" w:cs="Times New Roman"/>
          <w:b/>
          <w:color w:val="000000"/>
          <w:sz w:val="28"/>
          <w:szCs w:val="28"/>
          <w:lang w:eastAsia="ru-RU"/>
        </w:rPr>
      </w:pPr>
    </w:p>
    <w:p w:rsidR="005252C5" w:rsidRPr="007F4177" w:rsidRDefault="005252C5" w:rsidP="00494882">
      <w:pPr>
        <w:widowControl w:val="0"/>
        <w:autoSpaceDE w:val="0"/>
        <w:autoSpaceDN w:val="0"/>
        <w:adjustRightInd w:val="0"/>
        <w:ind w:firstLine="851"/>
        <w:jc w:val="both"/>
        <w:rPr>
          <w:rFonts w:ascii="Times New Roman" w:eastAsiaTheme="minorEastAsia" w:hAnsi="Times New Roman" w:cs="Times New Roman"/>
          <w:bCs/>
          <w:sz w:val="28"/>
          <w:szCs w:val="28"/>
          <w:lang w:eastAsia="ru-RU"/>
        </w:rPr>
      </w:pPr>
    </w:p>
    <w:p w:rsidR="00494882" w:rsidRDefault="00494882" w:rsidP="00571256">
      <w:pPr>
        <w:tabs>
          <w:tab w:val="left" w:pos="9638"/>
        </w:tabs>
        <w:ind w:firstLine="5670"/>
        <w:jc w:val="both"/>
        <w:rPr>
          <w:rFonts w:ascii="Times New Roman" w:eastAsia="Times New Roman" w:hAnsi="Times New Roman" w:cs="Times New Roman"/>
          <w:sz w:val="28"/>
          <w:szCs w:val="28"/>
          <w:lang w:eastAsia="ru-RU"/>
        </w:rPr>
      </w:pPr>
    </w:p>
    <w:p w:rsidR="00494882" w:rsidRDefault="00494882" w:rsidP="00571256">
      <w:pPr>
        <w:tabs>
          <w:tab w:val="left" w:pos="9638"/>
        </w:tabs>
        <w:ind w:firstLine="5670"/>
        <w:jc w:val="both"/>
        <w:rPr>
          <w:rFonts w:ascii="Times New Roman" w:eastAsia="Times New Roman" w:hAnsi="Times New Roman" w:cs="Times New Roman"/>
          <w:sz w:val="28"/>
          <w:szCs w:val="28"/>
          <w:lang w:eastAsia="ru-RU"/>
        </w:rPr>
      </w:pPr>
    </w:p>
    <w:p w:rsidR="00494882" w:rsidRDefault="00494882" w:rsidP="00571256">
      <w:pPr>
        <w:tabs>
          <w:tab w:val="left" w:pos="9638"/>
        </w:tabs>
        <w:ind w:firstLine="5670"/>
        <w:jc w:val="both"/>
        <w:rPr>
          <w:rFonts w:ascii="Times New Roman" w:eastAsia="Times New Roman" w:hAnsi="Times New Roman" w:cs="Times New Roman"/>
          <w:sz w:val="28"/>
          <w:szCs w:val="28"/>
          <w:lang w:eastAsia="ru-RU"/>
        </w:rPr>
      </w:pPr>
    </w:p>
    <w:p w:rsidR="00494882" w:rsidRDefault="00494882" w:rsidP="00571256">
      <w:pPr>
        <w:tabs>
          <w:tab w:val="left" w:pos="9638"/>
        </w:tabs>
        <w:ind w:firstLine="5670"/>
        <w:jc w:val="both"/>
        <w:rPr>
          <w:rFonts w:ascii="Times New Roman" w:eastAsia="Times New Roman" w:hAnsi="Times New Roman" w:cs="Times New Roman"/>
          <w:sz w:val="28"/>
          <w:szCs w:val="28"/>
          <w:lang w:eastAsia="ru-RU"/>
        </w:rPr>
      </w:pPr>
    </w:p>
    <w:p w:rsidR="00494882" w:rsidRDefault="00494882" w:rsidP="00571256">
      <w:pPr>
        <w:tabs>
          <w:tab w:val="left" w:pos="9638"/>
        </w:tabs>
        <w:ind w:firstLine="5670"/>
        <w:jc w:val="both"/>
        <w:rPr>
          <w:rFonts w:ascii="Times New Roman" w:eastAsia="Times New Roman" w:hAnsi="Times New Roman" w:cs="Times New Roman"/>
          <w:sz w:val="28"/>
          <w:szCs w:val="28"/>
          <w:lang w:eastAsia="ru-RU"/>
        </w:rPr>
      </w:pPr>
    </w:p>
    <w:p w:rsidR="00494882" w:rsidRDefault="00494882" w:rsidP="00571256">
      <w:pPr>
        <w:tabs>
          <w:tab w:val="left" w:pos="9638"/>
        </w:tabs>
        <w:ind w:firstLine="5670"/>
        <w:jc w:val="both"/>
        <w:rPr>
          <w:rFonts w:ascii="Times New Roman" w:eastAsia="Times New Roman" w:hAnsi="Times New Roman" w:cs="Times New Roman"/>
          <w:sz w:val="28"/>
          <w:szCs w:val="28"/>
          <w:lang w:eastAsia="ru-RU"/>
        </w:rPr>
      </w:pPr>
    </w:p>
    <w:p w:rsidR="00494882" w:rsidRDefault="00494882" w:rsidP="00571256">
      <w:pPr>
        <w:tabs>
          <w:tab w:val="left" w:pos="9638"/>
        </w:tabs>
        <w:ind w:firstLine="5670"/>
        <w:jc w:val="both"/>
        <w:rPr>
          <w:rFonts w:ascii="Times New Roman" w:eastAsia="Times New Roman" w:hAnsi="Times New Roman" w:cs="Times New Roman"/>
          <w:sz w:val="28"/>
          <w:szCs w:val="28"/>
          <w:lang w:eastAsia="ru-RU"/>
        </w:rPr>
      </w:pPr>
    </w:p>
    <w:p w:rsidR="00494882" w:rsidRDefault="00494882" w:rsidP="00571256">
      <w:pPr>
        <w:tabs>
          <w:tab w:val="left" w:pos="9638"/>
        </w:tabs>
        <w:ind w:firstLine="5670"/>
        <w:jc w:val="both"/>
        <w:rPr>
          <w:rFonts w:ascii="Times New Roman" w:eastAsia="Times New Roman" w:hAnsi="Times New Roman" w:cs="Times New Roman"/>
          <w:sz w:val="28"/>
          <w:szCs w:val="28"/>
          <w:lang w:eastAsia="ru-RU"/>
        </w:rPr>
      </w:pPr>
    </w:p>
    <w:p w:rsidR="00494882" w:rsidRDefault="00494882" w:rsidP="00571256">
      <w:pPr>
        <w:tabs>
          <w:tab w:val="left" w:pos="9638"/>
        </w:tabs>
        <w:ind w:firstLine="5670"/>
        <w:jc w:val="both"/>
        <w:rPr>
          <w:rFonts w:ascii="Times New Roman" w:eastAsia="Times New Roman" w:hAnsi="Times New Roman" w:cs="Times New Roman"/>
          <w:sz w:val="28"/>
          <w:szCs w:val="28"/>
          <w:lang w:eastAsia="ru-RU"/>
        </w:rPr>
      </w:pPr>
    </w:p>
    <w:p w:rsidR="00494882" w:rsidRDefault="00494882" w:rsidP="00571256">
      <w:pPr>
        <w:tabs>
          <w:tab w:val="left" w:pos="9638"/>
        </w:tabs>
        <w:ind w:firstLine="5670"/>
        <w:jc w:val="both"/>
        <w:rPr>
          <w:rFonts w:ascii="Times New Roman" w:eastAsia="Times New Roman" w:hAnsi="Times New Roman" w:cs="Times New Roman"/>
          <w:sz w:val="28"/>
          <w:szCs w:val="28"/>
          <w:lang w:eastAsia="ru-RU"/>
        </w:rPr>
      </w:pPr>
    </w:p>
    <w:p w:rsidR="007F4177" w:rsidRDefault="007F4177" w:rsidP="00571256">
      <w:pPr>
        <w:tabs>
          <w:tab w:val="left" w:pos="9638"/>
        </w:tabs>
        <w:ind w:firstLine="5670"/>
        <w:jc w:val="both"/>
        <w:rPr>
          <w:rFonts w:ascii="Times New Roman" w:eastAsia="Times New Roman" w:hAnsi="Times New Roman" w:cs="Times New Roman"/>
          <w:sz w:val="28"/>
          <w:szCs w:val="28"/>
          <w:lang w:eastAsia="ru-RU"/>
        </w:rPr>
      </w:pPr>
    </w:p>
    <w:p w:rsidR="007F4177" w:rsidRDefault="007F4177" w:rsidP="00571256">
      <w:pPr>
        <w:tabs>
          <w:tab w:val="left" w:pos="9638"/>
        </w:tabs>
        <w:ind w:firstLine="5670"/>
        <w:jc w:val="both"/>
        <w:rPr>
          <w:rFonts w:ascii="Times New Roman" w:eastAsia="Times New Roman" w:hAnsi="Times New Roman" w:cs="Times New Roman"/>
          <w:sz w:val="28"/>
          <w:szCs w:val="28"/>
          <w:lang w:eastAsia="ru-RU"/>
        </w:rPr>
      </w:pPr>
    </w:p>
    <w:p w:rsidR="007F4177" w:rsidRDefault="007F4177" w:rsidP="00571256">
      <w:pPr>
        <w:tabs>
          <w:tab w:val="left" w:pos="9638"/>
        </w:tabs>
        <w:ind w:firstLine="5670"/>
        <w:jc w:val="both"/>
        <w:rPr>
          <w:rFonts w:ascii="Times New Roman" w:eastAsia="Times New Roman" w:hAnsi="Times New Roman" w:cs="Times New Roman"/>
          <w:sz w:val="28"/>
          <w:szCs w:val="28"/>
          <w:lang w:eastAsia="ru-RU"/>
        </w:rPr>
      </w:pPr>
    </w:p>
    <w:p w:rsidR="007F4177" w:rsidRDefault="007F4177" w:rsidP="00571256">
      <w:pPr>
        <w:tabs>
          <w:tab w:val="left" w:pos="9638"/>
        </w:tabs>
        <w:ind w:firstLine="5670"/>
        <w:jc w:val="both"/>
        <w:rPr>
          <w:rFonts w:ascii="Times New Roman" w:eastAsia="Times New Roman" w:hAnsi="Times New Roman" w:cs="Times New Roman"/>
          <w:sz w:val="28"/>
          <w:szCs w:val="28"/>
          <w:lang w:eastAsia="ru-RU"/>
        </w:rPr>
      </w:pPr>
    </w:p>
    <w:p w:rsidR="007F4177" w:rsidRDefault="007F4177" w:rsidP="00571256">
      <w:pPr>
        <w:tabs>
          <w:tab w:val="left" w:pos="9638"/>
        </w:tabs>
        <w:ind w:firstLine="5670"/>
        <w:jc w:val="both"/>
        <w:rPr>
          <w:rFonts w:ascii="Times New Roman" w:eastAsia="Times New Roman" w:hAnsi="Times New Roman" w:cs="Times New Roman"/>
          <w:sz w:val="28"/>
          <w:szCs w:val="28"/>
          <w:lang w:eastAsia="ru-RU"/>
        </w:rPr>
      </w:pPr>
    </w:p>
    <w:p w:rsidR="007F4177" w:rsidRDefault="007F4177" w:rsidP="00571256">
      <w:pPr>
        <w:tabs>
          <w:tab w:val="left" w:pos="9638"/>
        </w:tabs>
        <w:ind w:firstLine="5670"/>
        <w:jc w:val="both"/>
        <w:rPr>
          <w:rFonts w:ascii="Times New Roman" w:eastAsia="Times New Roman" w:hAnsi="Times New Roman" w:cs="Times New Roman"/>
          <w:sz w:val="28"/>
          <w:szCs w:val="28"/>
          <w:lang w:eastAsia="ru-RU"/>
        </w:rPr>
      </w:pPr>
    </w:p>
    <w:p w:rsidR="007F4177" w:rsidRDefault="007F4177" w:rsidP="00571256">
      <w:pPr>
        <w:tabs>
          <w:tab w:val="left" w:pos="9638"/>
        </w:tabs>
        <w:ind w:firstLine="5670"/>
        <w:jc w:val="both"/>
        <w:rPr>
          <w:rFonts w:ascii="Times New Roman" w:eastAsia="Times New Roman" w:hAnsi="Times New Roman" w:cs="Times New Roman"/>
          <w:sz w:val="28"/>
          <w:szCs w:val="28"/>
          <w:lang w:eastAsia="ru-RU"/>
        </w:rPr>
      </w:pPr>
    </w:p>
    <w:p w:rsidR="007F4177" w:rsidRDefault="007F4177" w:rsidP="00571256">
      <w:pPr>
        <w:tabs>
          <w:tab w:val="left" w:pos="9638"/>
        </w:tabs>
        <w:ind w:firstLine="5670"/>
        <w:jc w:val="both"/>
        <w:rPr>
          <w:rFonts w:ascii="Times New Roman" w:eastAsia="Times New Roman" w:hAnsi="Times New Roman" w:cs="Times New Roman"/>
          <w:sz w:val="28"/>
          <w:szCs w:val="28"/>
          <w:lang w:eastAsia="ru-RU"/>
        </w:rPr>
      </w:pPr>
    </w:p>
    <w:p w:rsidR="00E74A6F" w:rsidRDefault="00E74A6F" w:rsidP="00571256">
      <w:pPr>
        <w:tabs>
          <w:tab w:val="left" w:pos="9638"/>
        </w:tabs>
        <w:ind w:firstLine="5670"/>
        <w:jc w:val="both"/>
        <w:rPr>
          <w:rFonts w:ascii="Times New Roman" w:eastAsia="Times New Roman" w:hAnsi="Times New Roman" w:cs="Times New Roman"/>
          <w:sz w:val="28"/>
          <w:szCs w:val="28"/>
          <w:lang w:eastAsia="ru-RU"/>
        </w:rPr>
      </w:pPr>
    </w:p>
    <w:p w:rsidR="007F4177" w:rsidRDefault="007F4177" w:rsidP="00571256">
      <w:pPr>
        <w:tabs>
          <w:tab w:val="left" w:pos="9638"/>
        </w:tabs>
        <w:ind w:firstLine="5670"/>
        <w:jc w:val="both"/>
        <w:rPr>
          <w:rFonts w:ascii="Times New Roman" w:eastAsia="Times New Roman" w:hAnsi="Times New Roman" w:cs="Times New Roman"/>
          <w:sz w:val="28"/>
          <w:szCs w:val="28"/>
          <w:lang w:eastAsia="ru-RU"/>
        </w:rPr>
      </w:pPr>
    </w:p>
    <w:p w:rsidR="007F4177" w:rsidRDefault="007F4177" w:rsidP="00571256">
      <w:pPr>
        <w:tabs>
          <w:tab w:val="left" w:pos="9638"/>
        </w:tabs>
        <w:ind w:firstLine="5670"/>
        <w:jc w:val="both"/>
        <w:rPr>
          <w:rFonts w:ascii="Times New Roman" w:eastAsia="Times New Roman" w:hAnsi="Times New Roman" w:cs="Times New Roman"/>
          <w:sz w:val="28"/>
          <w:szCs w:val="28"/>
          <w:lang w:eastAsia="ru-RU"/>
        </w:rPr>
      </w:pPr>
    </w:p>
    <w:p w:rsidR="00C34F4C" w:rsidRDefault="00C34F4C" w:rsidP="00571256">
      <w:pPr>
        <w:tabs>
          <w:tab w:val="left" w:pos="9638"/>
        </w:tabs>
        <w:ind w:firstLine="5670"/>
        <w:jc w:val="both"/>
        <w:rPr>
          <w:rFonts w:ascii="Times New Roman" w:eastAsia="Times New Roman" w:hAnsi="Times New Roman" w:cs="Times New Roman"/>
          <w:sz w:val="28"/>
          <w:szCs w:val="28"/>
          <w:lang w:eastAsia="ru-RU"/>
        </w:rPr>
      </w:pPr>
    </w:p>
    <w:p w:rsidR="00C34F4C" w:rsidRDefault="00C34F4C" w:rsidP="00571256">
      <w:pPr>
        <w:tabs>
          <w:tab w:val="left" w:pos="9638"/>
        </w:tabs>
        <w:ind w:firstLine="5670"/>
        <w:jc w:val="both"/>
        <w:rPr>
          <w:rFonts w:ascii="Times New Roman" w:eastAsia="Times New Roman" w:hAnsi="Times New Roman" w:cs="Times New Roman"/>
          <w:sz w:val="28"/>
          <w:szCs w:val="28"/>
          <w:lang w:eastAsia="ru-RU"/>
        </w:rPr>
      </w:pPr>
    </w:p>
    <w:p w:rsidR="00C34F4C" w:rsidRDefault="00C34F4C" w:rsidP="00571256">
      <w:pPr>
        <w:tabs>
          <w:tab w:val="left" w:pos="9638"/>
        </w:tabs>
        <w:ind w:firstLine="5670"/>
        <w:jc w:val="both"/>
        <w:rPr>
          <w:rFonts w:ascii="Times New Roman" w:eastAsia="Times New Roman" w:hAnsi="Times New Roman" w:cs="Times New Roman"/>
          <w:sz w:val="28"/>
          <w:szCs w:val="28"/>
          <w:lang w:eastAsia="ru-RU"/>
        </w:rPr>
      </w:pPr>
    </w:p>
    <w:p w:rsidR="007C57B3" w:rsidRDefault="007C57B3" w:rsidP="007C57B3">
      <w:pPr>
        <w:tabs>
          <w:tab w:val="left" w:pos="9638"/>
        </w:tabs>
        <w:jc w:val="both"/>
        <w:rPr>
          <w:rFonts w:ascii="Times New Roman" w:eastAsia="Times New Roman" w:hAnsi="Times New Roman" w:cs="Times New Roman"/>
          <w:sz w:val="28"/>
          <w:szCs w:val="28"/>
          <w:lang w:eastAsia="ru-RU"/>
        </w:rPr>
      </w:pPr>
    </w:p>
    <w:p w:rsidR="007C57B3" w:rsidRDefault="007C57B3" w:rsidP="007C57B3">
      <w:pPr>
        <w:tabs>
          <w:tab w:val="left" w:pos="9638"/>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71256" w:rsidRPr="00571256" w:rsidRDefault="007C57B3" w:rsidP="007C57B3">
      <w:pPr>
        <w:tabs>
          <w:tab w:val="left" w:pos="9638"/>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C34F4C">
        <w:rPr>
          <w:rFonts w:ascii="Times New Roman" w:eastAsia="Times New Roman" w:hAnsi="Times New Roman" w:cs="Times New Roman"/>
          <w:sz w:val="28"/>
          <w:szCs w:val="28"/>
          <w:lang w:eastAsia="ru-RU"/>
        </w:rPr>
        <w:t xml:space="preserve">  </w:t>
      </w:r>
      <w:r w:rsidR="00571256" w:rsidRPr="00571256">
        <w:rPr>
          <w:rFonts w:ascii="Times New Roman" w:eastAsia="Times New Roman" w:hAnsi="Times New Roman" w:cs="Times New Roman"/>
          <w:sz w:val="28"/>
          <w:szCs w:val="28"/>
          <w:lang w:eastAsia="ru-RU"/>
        </w:rPr>
        <w:t xml:space="preserve">Приложение </w:t>
      </w:r>
    </w:p>
    <w:p w:rsidR="00571256" w:rsidRDefault="00571256" w:rsidP="00571256">
      <w:pPr>
        <w:tabs>
          <w:tab w:val="left" w:pos="9638"/>
        </w:tabs>
        <w:ind w:left="5670"/>
        <w:jc w:val="both"/>
        <w:rPr>
          <w:rFonts w:ascii="Times New Roman" w:eastAsia="Times New Roman" w:hAnsi="Times New Roman" w:cs="Times New Roman"/>
          <w:bCs/>
          <w:i/>
          <w:sz w:val="28"/>
          <w:szCs w:val="28"/>
          <w:lang w:eastAsia="ru-RU"/>
        </w:rPr>
      </w:pPr>
      <w:r w:rsidRPr="00571256">
        <w:rPr>
          <w:rFonts w:ascii="Times New Roman" w:eastAsia="Times New Roman" w:hAnsi="Times New Roman" w:cs="Times New Roman"/>
          <w:sz w:val="28"/>
          <w:szCs w:val="28"/>
          <w:lang w:eastAsia="ru-RU"/>
        </w:rPr>
        <w:t xml:space="preserve">к </w:t>
      </w:r>
      <w:r w:rsidRPr="00571256">
        <w:rPr>
          <w:rFonts w:ascii="Times New Roman" w:eastAsia="Times New Roman" w:hAnsi="Times New Roman" w:cs="Times New Roman"/>
          <w:bCs/>
          <w:sz w:val="28"/>
          <w:szCs w:val="28"/>
          <w:lang w:eastAsia="ru-RU"/>
        </w:rPr>
        <w:t xml:space="preserve">решению Совета депутатов </w:t>
      </w:r>
    </w:p>
    <w:p w:rsidR="00AB2F36" w:rsidRDefault="00AB2F36" w:rsidP="00571256">
      <w:pPr>
        <w:tabs>
          <w:tab w:val="left" w:pos="9638"/>
        </w:tabs>
        <w:ind w:left="567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муниципального округа</w:t>
      </w:r>
    </w:p>
    <w:p w:rsidR="00AB2F36" w:rsidRPr="00AB2F36" w:rsidRDefault="00AB2F36" w:rsidP="00571256">
      <w:pPr>
        <w:tabs>
          <w:tab w:val="left" w:pos="9638"/>
        </w:tabs>
        <w:ind w:left="567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Савеловский в городе Москве</w:t>
      </w:r>
    </w:p>
    <w:p w:rsidR="00571256" w:rsidRPr="00571256" w:rsidRDefault="00E74A6F" w:rsidP="00571256">
      <w:pPr>
        <w:tabs>
          <w:tab w:val="left" w:pos="9638"/>
        </w:tabs>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383D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от </w:t>
      </w:r>
      <w:r w:rsidR="00383D13">
        <w:rPr>
          <w:rFonts w:ascii="Times New Roman" w:eastAsia="Times New Roman" w:hAnsi="Times New Roman" w:cs="Times New Roman"/>
          <w:sz w:val="28"/>
          <w:szCs w:val="28"/>
          <w:lang w:eastAsia="ru-RU"/>
        </w:rPr>
        <w:t>«__» ____ 2024 года № ___</w:t>
      </w:r>
    </w:p>
    <w:p w:rsidR="00571256" w:rsidRPr="00571256" w:rsidRDefault="00571256" w:rsidP="00571256">
      <w:pPr>
        <w:tabs>
          <w:tab w:val="left" w:pos="9638"/>
        </w:tabs>
        <w:jc w:val="center"/>
        <w:rPr>
          <w:rFonts w:ascii="Times New Roman" w:eastAsia="Times New Roman" w:hAnsi="Times New Roman" w:cs="Times New Roman"/>
          <w:b/>
          <w:sz w:val="28"/>
          <w:szCs w:val="28"/>
          <w:lang w:eastAsia="ru-RU"/>
        </w:rPr>
      </w:pPr>
      <w:r w:rsidRPr="00571256">
        <w:rPr>
          <w:rFonts w:ascii="Times New Roman" w:eastAsia="Times New Roman" w:hAnsi="Times New Roman" w:cs="Times New Roman"/>
          <w:b/>
          <w:sz w:val="28"/>
          <w:szCs w:val="28"/>
          <w:lang w:eastAsia="ru-RU"/>
        </w:rPr>
        <w:t>Положение</w:t>
      </w:r>
    </w:p>
    <w:p w:rsidR="00571256" w:rsidRPr="00571256" w:rsidRDefault="00571256" w:rsidP="00571256">
      <w:pPr>
        <w:shd w:val="clear" w:color="auto" w:fill="FFFFFF"/>
        <w:jc w:val="center"/>
        <w:rPr>
          <w:rFonts w:ascii="Times New Roman" w:eastAsia="Times New Roman" w:hAnsi="Times New Roman" w:cs="Times New Roman"/>
          <w:b/>
          <w:bCs/>
          <w:color w:val="000000"/>
          <w:sz w:val="28"/>
          <w:szCs w:val="28"/>
          <w:lang w:eastAsia="ru-RU"/>
        </w:rPr>
      </w:pPr>
      <w:r w:rsidRPr="00571256">
        <w:rPr>
          <w:rFonts w:ascii="Times New Roman" w:eastAsia="Times New Roman" w:hAnsi="Times New Roman" w:cs="Times New Roman"/>
          <w:b/>
          <w:sz w:val="28"/>
          <w:szCs w:val="28"/>
          <w:lang w:eastAsia="ru-RU"/>
        </w:rPr>
        <w:t xml:space="preserve">о </w:t>
      </w:r>
      <w:r w:rsidRPr="00571256">
        <w:rPr>
          <w:rFonts w:ascii="Times New Roman" w:eastAsia="Times New Roman" w:hAnsi="Times New Roman" w:cs="Times New Roman"/>
          <w:b/>
          <w:bCs/>
          <w:sz w:val="28"/>
          <w:szCs w:val="28"/>
          <w:lang w:eastAsia="ru-RU"/>
        </w:rPr>
        <w:t xml:space="preserve">комиссии Совета депутатов </w:t>
      </w:r>
      <w:r w:rsidR="00AB2F36">
        <w:rPr>
          <w:rFonts w:ascii="Times New Roman" w:eastAsia="Times New Roman" w:hAnsi="Times New Roman" w:cs="Times New Roman"/>
          <w:b/>
          <w:sz w:val="28"/>
          <w:szCs w:val="28"/>
          <w:lang w:eastAsia="ru-RU"/>
        </w:rPr>
        <w:t>муниципального округа Савеловский в городе Москве</w:t>
      </w:r>
      <w:r w:rsidRPr="00571256">
        <w:rPr>
          <w:rFonts w:ascii="Times New Roman" w:eastAsia="Times New Roman" w:hAnsi="Times New Roman" w:cs="Times New Roman"/>
          <w:b/>
          <w:sz w:val="28"/>
          <w:szCs w:val="28"/>
          <w:lang w:eastAsia="ru-RU"/>
        </w:rPr>
        <w:t xml:space="preserve"> </w:t>
      </w:r>
      <w:r w:rsidRPr="00571256">
        <w:rPr>
          <w:rFonts w:ascii="Times New Roman" w:eastAsia="Times New Roman" w:hAnsi="Times New Roman" w:cs="Times New Roman"/>
          <w:b/>
          <w:bCs/>
          <w:sz w:val="28"/>
          <w:szCs w:val="28"/>
          <w:lang w:eastAsia="ru-RU"/>
        </w:rPr>
        <w:t xml:space="preserve">по соблюдению лицами, замещающими муниципальные должности, </w:t>
      </w:r>
      <w:r w:rsidRPr="00571256">
        <w:rPr>
          <w:rFonts w:ascii="Times New Roman" w:eastAsia="Times New Roman" w:hAnsi="Times New Roman" w:cs="Times New Roman"/>
          <w:b/>
          <w:sz w:val="28"/>
          <w:szCs w:val="28"/>
          <w:lang w:eastAsia="ru-RU"/>
        </w:rPr>
        <w:t>ограничений, запретов и исполнения ими обязанностей, установленных законодательством Российской Федерации о противодействии коррупции</w:t>
      </w:r>
    </w:p>
    <w:p w:rsidR="00571256" w:rsidRPr="00571256" w:rsidRDefault="00571256" w:rsidP="00571256">
      <w:pPr>
        <w:ind w:firstLine="709"/>
        <w:jc w:val="both"/>
        <w:rPr>
          <w:rFonts w:ascii="Times New Roman" w:eastAsia="Times New Roman" w:hAnsi="Times New Roman" w:cs="Times New Roman"/>
          <w:bCs/>
          <w:color w:val="000000"/>
          <w:sz w:val="28"/>
          <w:szCs w:val="28"/>
          <w:lang w:eastAsia="ru-RU"/>
        </w:rPr>
      </w:pP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 xml:space="preserve">1. Комиссия </w:t>
      </w:r>
      <w:r w:rsidRPr="00571256">
        <w:rPr>
          <w:rFonts w:ascii="Times New Roman" w:eastAsia="Times New Roman" w:hAnsi="Times New Roman" w:cs="Times New Roman"/>
          <w:bCs/>
          <w:sz w:val="28"/>
          <w:szCs w:val="28"/>
          <w:lang w:eastAsia="ru-RU"/>
        </w:rPr>
        <w:t xml:space="preserve">Совета депутатов </w:t>
      </w:r>
      <w:r w:rsidR="00292C75">
        <w:rPr>
          <w:rFonts w:ascii="Times New Roman" w:eastAsia="Times New Roman" w:hAnsi="Times New Roman" w:cs="Times New Roman"/>
          <w:sz w:val="28"/>
          <w:szCs w:val="28"/>
          <w:lang w:eastAsia="ru-RU"/>
        </w:rPr>
        <w:t xml:space="preserve">муниципального округа Савеловский в городе Москве </w:t>
      </w:r>
      <w:r w:rsidRPr="00571256">
        <w:rPr>
          <w:rFonts w:ascii="Times New Roman" w:eastAsia="Times New Roman" w:hAnsi="Times New Roman" w:cs="Times New Roman"/>
          <w:bCs/>
          <w:sz w:val="28"/>
          <w:szCs w:val="28"/>
          <w:lang w:eastAsia="ru-RU"/>
        </w:rPr>
        <w:t xml:space="preserve">по соблюдению лицами, замещающими муниципальные должности, </w:t>
      </w:r>
      <w:r w:rsidRPr="00571256">
        <w:rPr>
          <w:rFonts w:ascii="Times New Roman" w:eastAsia="Times New Roman" w:hAnsi="Times New Roman" w:cs="Times New Roman"/>
          <w:sz w:val="28"/>
          <w:szCs w:val="28"/>
          <w:lang w:eastAsia="ru-RU"/>
        </w:rPr>
        <w:t xml:space="preserve">ограничений, запретов и исполнения ими обязанностей, установленных законодательством Российской Федерации о противодействии </w:t>
      </w:r>
      <w:r w:rsidRPr="00292C75">
        <w:rPr>
          <w:rFonts w:ascii="Times New Roman" w:eastAsia="Times New Roman" w:hAnsi="Times New Roman" w:cs="Times New Roman"/>
          <w:sz w:val="28"/>
          <w:szCs w:val="28"/>
          <w:lang w:eastAsia="ru-RU"/>
        </w:rPr>
        <w:t xml:space="preserve">коррупции (далее – комиссия), является постоянным рабочим органом </w:t>
      </w:r>
      <w:r w:rsidRPr="00292C75">
        <w:rPr>
          <w:rFonts w:ascii="Times New Roman" w:eastAsia="Times New Roman" w:hAnsi="Times New Roman" w:cs="Times New Roman"/>
          <w:bCs/>
          <w:sz w:val="28"/>
          <w:szCs w:val="28"/>
          <w:lang w:eastAsia="ru-RU"/>
        </w:rPr>
        <w:t>Совета</w:t>
      </w:r>
      <w:r w:rsidRPr="00571256">
        <w:rPr>
          <w:rFonts w:ascii="Times New Roman" w:eastAsia="Times New Roman" w:hAnsi="Times New Roman" w:cs="Times New Roman"/>
          <w:bCs/>
          <w:sz w:val="28"/>
          <w:szCs w:val="28"/>
          <w:lang w:eastAsia="ru-RU"/>
        </w:rPr>
        <w:t xml:space="preserve"> депутатов </w:t>
      </w:r>
      <w:r w:rsidR="00292C75">
        <w:rPr>
          <w:rFonts w:ascii="Times New Roman" w:eastAsia="Times New Roman" w:hAnsi="Times New Roman" w:cs="Times New Roman"/>
          <w:sz w:val="28"/>
          <w:szCs w:val="28"/>
          <w:lang w:eastAsia="ru-RU"/>
        </w:rPr>
        <w:t>муниципального округа Савеловский в городе Москве</w:t>
      </w:r>
      <w:r w:rsidRPr="00571256">
        <w:rPr>
          <w:rFonts w:ascii="Times New Roman" w:eastAsia="Times New Roman" w:hAnsi="Times New Roman" w:cs="Times New Roman"/>
          <w:sz w:val="28"/>
          <w:szCs w:val="28"/>
          <w:lang w:eastAsia="ru-RU"/>
        </w:rPr>
        <w:t xml:space="preserve"> (далее – Совет депутатов) и образуется на срок полномочий депутатов Совета депутатов.</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Комиссия создается из числа депутатов Совета депутатов.</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 xml:space="preserve">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города Москвы, Уставом </w:t>
      </w:r>
      <w:r w:rsidR="00292C75">
        <w:rPr>
          <w:rFonts w:ascii="Times New Roman" w:eastAsia="Times New Roman" w:hAnsi="Times New Roman" w:cs="Times New Roman"/>
          <w:sz w:val="28"/>
          <w:szCs w:val="28"/>
          <w:lang w:eastAsia="ru-RU"/>
        </w:rPr>
        <w:t>муниципального округа Савеловский в городе Москве</w:t>
      </w:r>
      <w:r w:rsidRPr="00571256">
        <w:rPr>
          <w:rFonts w:ascii="Times New Roman" w:eastAsia="Times New Roman" w:hAnsi="Times New Roman" w:cs="Times New Roman"/>
          <w:sz w:val="28"/>
          <w:szCs w:val="28"/>
          <w:lang w:eastAsia="ru-RU"/>
        </w:rPr>
        <w:t>, Регламентом Совета депутатов и иными решениями Совета депутатов, а также настоящим Положением.</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3. К ведению комиссии относится:</w:t>
      </w:r>
    </w:p>
    <w:p w:rsidR="00571256" w:rsidRPr="00292C75" w:rsidRDefault="00571256" w:rsidP="00571256">
      <w:pPr>
        <w:autoSpaceDE w:val="0"/>
        <w:autoSpaceDN w:val="0"/>
        <w:adjustRightInd w:val="0"/>
        <w:ind w:firstLine="709"/>
        <w:jc w:val="both"/>
        <w:rPr>
          <w:rFonts w:ascii="Times New Roman" w:eastAsia="Times New Roman" w:hAnsi="Times New Roman" w:cs="Times New Roman"/>
          <w:i/>
          <w:sz w:val="28"/>
          <w:szCs w:val="28"/>
          <w:lang w:eastAsia="ru-RU"/>
        </w:rPr>
      </w:pPr>
      <w:proofErr w:type="gramStart"/>
      <w:r w:rsidRPr="00571256">
        <w:rPr>
          <w:rFonts w:ascii="Times New Roman" w:eastAsia="Times New Roman" w:hAnsi="Times New Roman" w:cs="Times New Roman"/>
          <w:sz w:val="28"/>
          <w:szCs w:val="28"/>
          <w:lang w:eastAsia="ru-RU"/>
        </w:rPr>
        <w:t>3.1) рассмотрение и оценка фактических обстоятельств несоблюдения лицами, замещающими муниципальные должности, ограничений, запретов, неисполнения ими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Pr="00292C75">
        <w:rPr>
          <w:rFonts w:ascii="Times New Roman" w:eastAsia="Times New Roman" w:hAnsi="Times New Roman" w:cs="Times New Roman"/>
          <w:i/>
          <w:sz w:val="28"/>
          <w:szCs w:val="28"/>
          <w:lang w:eastAsia="ru-RU"/>
        </w:rPr>
        <w:t xml:space="preserve">», </w:t>
      </w:r>
      <w:r w:rsidRPr="00292C75">
        <w:rPr>
          <w:rFonts w:ascii="Times New Roman" w:eastAsia="Times New Roman" w:hAnsi="Times New Roman" w:cs="Times New Roman"/>
          <w:sz w:val="28"/>
          <w:szCs w:val="28"/>
          <w:lang w:eastAsia="ru-RU"/>
        </w:rPr>
        <w:t>Федеральным законом от 7 мая 2013 года № 79-ФЗ «О</w:t>
      </w:r>
      <w:proofErr w:type="gramEnd"/>
      <w:r w:rsidRPr="00292C75">
        <w:rPr>
          <w:rFonts w:ascii="Times New Roman" w:eastAsia="Times New Roman" w:hAnsi="Times New Roman" w:cs="Times New Roman"/>
          <w:sz w:val="28"/>
          <w:szCs w:val="28"/>
          <w:lang w:eastAsia="ru-RU"/>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законодательство о противодействии коррупции</w:t>
      </w:r>
      <w:r w:rsidRPr="00292C75">
        <w:rPr>
          <w:rFonts w:ascii="Times New Roman" w:eastAsia="Times New Roman" w:hAnsi="Times New Roman" w:cs="Times New Roman"/>
          <w:i/>
          <w:sz w:val="28"/>
          <w:szCs w:val="28"/>
          <w:lang w:eastAsia="ru-RU"/>
        </w:rPr>
        <w:t>);</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3.2) рассмотрение сообщений лиц, замещающих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или урегулированию конфликта интересов;</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571256">
        <w:rPr>
          <w:rFonts w:ascii="Times New Roman" w:eastAsia="Times New Roman" w:hAnsi="Times New Roman" w:cs="Times New Roman"/>
          <w:sz w:val="28"/>
          <w:szCs w:val="28"/>
          <w:lang w:eastAsia="ru-RU"/>
        </w:rPr>
        <w:lastRenderedPageBreak/>
        <w:t xml:space="preserve">3.3) рассмотрение заявления Мэра Москвы о досрочном прекращении полномочий </w:t>
      </w:r>
      <w:r w:rsidRPr="00571256">
        <w:rPr>
          <w:rFonts w:ascii="Times New Roman" w:eastAsia="Times New Roman" w:hAnsi="Times New Roman" w:cs="Times New Roman"/>
          <w:iCs/>
          <w:sz w:val="28"/>
          <w:szCs w:val="28"/>
          <w:lang w:eastAsia="ru-RU"/>
        </w:rPr>
        <w:t>лица, замещающего муниципальную должность</w:t>
      </w:r>
      <w:r w:rsidRPr="00571256">
        <w:rPr>
          <w:rFonts w:ascii="Times New Roman" w:eastAsia="Times New Roman" w:hAnsi="Times New Roman" w:cs="Times New Roman"/>
          <w:sz w:val="28"/>
          <w:szCs w:val="28"/>
          <w:lang w:eastAsia="ru-RU"/>
        </w:rPr>
        <w:t xml:space="preserve">, поступившего в Совет депутатов на основании части 4.5 статьи 12.1 Федерального закона </w:t>
      </w:r>
      <w:r w:rsidRPr="00571256">
        <w:rPr>
          <w:rFonts w:ascii="Times New Roman" w:eastAsia="Times New Roman" w:hAnsi="Times New Roman" w:cs="Times New Roman"/>
          <w:bCs/>
          <w:sz w:val="28"/>
          <w:szCs w:val="28"/>
          <w:lang w:eastAsia="ru-RU"/>
        </w:rPr>
        <w:t>«О противодействии коррупции» и части 7.3 статьи 40 Федерального закона от 6 октября 2003 года № 131-ФЗ «Об общих принципах организации местного самоуправления в Российской Федерации»</w:t>
      </w:r>
      <w:r w:rsidRPr="00571256">
        <w:rPr>
          <w:rFonts w:ascii="Times New Roman" w:eastAsia="Times New Roman" w:hAnsi="Times New Roman" w:cs="Times New Roman"/>
          <w:sz w:val="28"/>
          <w:szCs w:val="28"/>
          <w:lang w:eastAsia="ru-RU"/>
        </w:rPr>
        <w:t xml:space="preserve"> (далее – заявление о досрочном прекращении полномочий</w:t>
      </w:r>
      <w:r w:rsidRPr="00571256">
        <w:rPr>
          <w:rFonts w:ascii="Times New Roman" w:eastAsia="Times New Roman" w:hAnsi="Times New Roman" w:cs="Times New Roman"/>
          <w:iCs/>
          <w:sz w:val="28"/>
          <w:szCs w:val="28"/>
          <w:lang w:eastAsia="ru-RU"/>
        </w:rPr>
        <w:t>)</w:t>
      </w:r>
      <w:r w:rsidRPr="00571256">
        <w:rPr>
          <w:rFonts w:ascii="Times New Roman" w:eastAsia="Times New Roman" w:hAnsi="Times New Roman" w:cs="Times New Roman"/>
          <w:sz w:val="28"/>
          <w:szCs w:val="28"/>
          <w:lang w:eastAsia="ru-RU"/>
        </w:rPr>
        <w:t>;</w:t>
      </w:r>
      <w:proofErr w:type="gramEnd"/>
    </w:p>
    <w:p w:rsidR="00C95FF8" w:rsidRDefault="00C95FF8" w:rsidP="00571256">
      <w:pPr>
        <w:autoSpaceDE w:val="0"/>
        <w:autoSpaceDN w:val="0"/>
        <w:adjustRightInd w:val="0"/>
        <w:ind w:firstLine="709"/>
        <w:jc w:val="both"/>
        <w:rPr>
          <w:rFonts w:ascii="Times New Roman" w:eastAsia="Times New Roman" w:hAnsi="Times New Roman" w:cs="Times New Roman"/>
          <w:sz w:val="28"/>
          <w:szCs w:val="28"/>
          <w:lang w:eastAsia="ru-RU"/>
        </w:rPr>
      </w:pPr>
      <w:bookmarkStart w:id="0" w:name="_GoBack"/>
      <w:bookmarkEnd w:id="0"/>
      <w:proofErr w:type="gramStart"/>
      <w:r w:rsidRPr="00C95FF8">
        <w:rPr>
          <w:rFonts w:ascii="Times New Roman" w:eastAsia="Times New Roman" w:hAnsi="Times New Roman" w:cs="Times New Roman"/>
          <w:sz w:val="28"/>
          <w:szCs w:val="28"/>
          <w:lang w:eastAsia="ru-RU"/>
        </w:rPr>
        <w:t xml:space="preserve">3.4) прием </w:t>
      </w:r>
      <w:r w:rsidRPr="00C95FF8">
        <w:rPr>
          <w:rFonts w:ascii="Times New Roman" w:eastAsia="Times New Roman" w:hAnsi="Times New Roman" w:cs="Times New Roman"/>
          <w:bCs/>
          <w:sz w:val="28"/>
          <w:szCs w:val="28"/>
          <w:lang w:eastAsia="ru-RU"/>
        </w:rPr>
        <w:t>сведений о доходах, расходах, об имуществе и обязательствах имущественного характера, представленных главой муниципального округа Савеловский в городе Москве</w:t>
      </w:r>
      <w:r w:rsidRPr="00C95FF8">
        <w:rPr>
          <w:rFonts w:ascii="Times New Roman" w:eastAsia="Times New Roman" w:hAnsi="Times New Roman" w:cs="Times New Roman"/>
          <w:sz w:val="28"/>
          <w:szCs w:val="28"/>
          <w:lang w:eastAsia="ru-RU"/>
        </w:rPr>
        <w:t>, и осуществление действий</w:t>
      </w:r>
      <w:r w:rsidRPr="00C95FF8">
        <w:rPr>
          <w:rFonts w:ascii="Times New Roman" w:eastAsia="Times New Roman" w:hAnsi="Times New Roman" w:cs="Times New Roman"/>
          <w:bCs/>
          <w:sz w:val="28"/>
          <w:szCs w:val="28"/>
          <w:lang w:eastAsia="ru-RU"/>
        </w:rPr>
        <w:t xml:space="preserve"> </w:t>
      </w:r>
      <w:r w:rsidRPr="00C95FF8">
        <w:rPr>
          <w:rFonts w:ascii="Times New Roman" w:eastAsia="Times New Roman" w:hAnsi="Times New Roman" w:cs="Times New Roman"/>
          <w:sz w:val="28"/>
          <w:szCs w:val="28"/>
          <w:lang w:eastAsia="ru-RU"/>
        </w:rPr>
        <w:t>в соответствии с Порядком размещения сведений о доходах, расходах, об имуществе и обязательствах имущественного характера, представленных главой муниципального округа Савеловский в городе Москве, на официальном сайте и предоставления этих сведений общероссийским средствам массовой информации для опубликования, утвержденным</w:t>
      </w:r>
      <w:proofErr w:type="gramEnd"/>
      <w:r w:rsidRPr="00C95FF8">
        <w:rPr>
          <w:rFonts w:ascii="Times New Roman" w:eastAsia="Times New Roman" w:hAnsi="Times New Roman" w:cs="Times New Roman"/>
          <w:sz w:val="28"/>
          <w:szCs w:val="28"/>
          <w:lang w:eastAsia="ru-RU"/>
        </w:rPr>
        <w:t xml:space="preserve"> решением Совета депутатов;</w:t>
      </w:r>
    </w:p>
    <w:p w:rsidR="003D634D" w:rsidRDefault="00C95FF8" w:rsidP="00571256">
      <w:pPr>
        <w:autoSpaceDE w:val="0"/>
        <w:autoSpaceDN w:val="0"/>
        <w:adjustRightInd w:val="0"/>
        <w:ind w:firstLine="709"/>
        <w:jc w:val="both"/>
        <w:rPr>
          <w:rFonts w:ascii="Times New Roman" w:hAnsi="Times New Roman"/>
          <w:iCs/>
          <w:sz w:val="28"/>
          <w:szCs w:val="28"/>
        </w:rPr>
      </w:pPr>
      <w:r>
        <w:rPr>
          <w:rFonts w:ascii="Times New Roman" w:hAnsi="Times New Roman"/>
          <w:sz w:val="28"/>
          <w:szCs w:val="28"/>
        </w:rPr>
        <w:t xml:space="preserve"> </w:t>
      </w:r>
      <w:r w:rsidR="003D634D">
        <w:rPr>
          <w:rFonts w:ascii="Times New Roman" w:hAnsi="Times New Roman"/>
          <w:sz w:val="28"/>
          <w:szCs w:val="28"/>
        </w:rPr>
        <w:t xml:space="preserve">3.5) рассмотрение поступившего в Совет депутатов в соответствии с </w:t>
      </w:r>
      <w:r w:rsidR="003D634D">
        <w:rPr>
          <w:rFonts w:ascii="Times New Roman" w:hAnsi="Times New Roman"/>
          <w:bCs/>
          <w:sz w:val="28"/>
          <w:szCs w:val="28"/>
        </w:rPr>
        <w:t>частью 7.3 статьи 40 Федерального закона «Об общих принципах организации местного самоуправления в Российской Федерации»</w:t>
      </w:r>
      <w:r w:rsidR="003D634D">
        <w:rPr>
          <w:rFonts w:ascii="Times New Roman" w:hAnsi="Times New Roman"/>
          <w:sz w:val="28"/>
          <w:szCs w:val="28"/>
        </w:rPr>
        <w:t xml:space="preserve"> заявления Мэра Москвы</w:t>
      </w:r>
      <w:r w:rsidR="003D634D" w:rsidRPr="0051014B">
        <w:rPr>
          <w:rFonts w:ascii="Times New Roman" w:hAnsi="Times New Roman"/>
          <w:sz w:val="28"/>
          <w:szCs w:val="28"/>
        </w:rPr>
        <w:t xml:space="preserve"> </w:t>
      </w:r>
      <w:r w:rsidR="003D634D">
        <w:rPr>
          <w:rFonts w:ascii="Times New Roman" w:hAnsi="Times New Roman"/>
          <w:sz w:val="28"/>
          <w:szCs w:val="28"/>
        </w:rPr>
        <w:t xml:space="preserve">о применении в отношении </w:t>
      </w:r>
      <w:r w:rsidR="003D634D" w:rsidRPr="0054579A">
        <w:rPr>
          <w:rFonts w:ascii="Times New Roman" w:hAnsi="Times New Roman"/>
          <w:iCs/>
          <w:sz w:val="28"/>
          <w:szCs w:val="28"/>
        </w:rPr>
        <w:t xml:space="preserve">лица, замещающего </w:t>
      </w:r>
      <w:r w:rsidR="003D634D">
        <w:rPr>
          <w:rFonts w:ascii="Times New Roman" w:hAnsi="Times New Roman"/>
          <w:iCs/>
          <w:sz w:val="28"/>
          <w:szCs w:val="28"/>
        </w:rPr>
        <w:t>муниципальную</w:t>
      </w:r>
      <w:r w:rsidR="003D634D" w:rsidRPr="0054579A">
        <w:rPr>
          <w:rFonts w:ascii="Times New Roman" w:hAnsi="Times New Roman"/>
          <w:iCs/>
          <w:sz w:val="28"/>
          <w:szCs w:val="28"/>
        </w:rPr>
        <w:t xml:space="preserve"> должность</w:t>
      </w:r>
      <w:r w:rsidR="003D634D">
        <w:rPr>
          <w:rFonts w:ascii="Times New Roman" w:hAnsi="Times New Roman"/>
          <w:sz w:val="28"/>
          <w:szCs w:val="28"/>
        </w:rPr>
        <w:t>, меры ответственности, установленной частью 7.3-1 указанной статьи (далее – заявление о применении меры ответственности</w:t>
      </w:r>
      <w:r w:rsidR="00D860DA">
        <w:rPr>
          <w:rFonts w:ascii="Times New Roman" w:hAnsi="Times New Roman"/>
          <w:iCs/>
          <w:sz w:val="28"/>
          <w:szCs w:val="28"/>
        </w:rPr>
        <w:t>);</w:t>
      </w:r>
    </w:p>
    <w:p w:rsidR="00F765DC" w:rsidRPr="00F765DC" w:rsidRDefault="00F765DC" w:rsidP="00571256">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F765DC">
        <w:rPr>
          <w:rFonts w:ascii="Times New Roman" w:hAnsi="Times New Roman" w:cs="Times New Roman"/>
          <w:sz w:val="28"/>
          <w:szCs w:val="28"/>
        </w:rPr>
        <w:t xml:space="preserve">3.6) прием и рассмотрение уведомления лица, замещающего муниципальную должность,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w:t>
      </w:r>
      <w:r w:rsidRPr="00F765DC">
        <w:rPr>
          <w:rFonts w:ascii="Times New Roman" w:hAnsi="Times New Roman" w:cs="Times New Roman"/>
          <w:bCs/>
          <w:sz w:val="28"/>
          <w:szCs w:val="28"/>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proofErr w:type="gramEnd"/>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4. Заседания комиссии проводятся по мере необходимости.</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5. Основанием для проведения заседания комиссии является:</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5.1) информация, представленная в письменном виде:</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5.1.1) правоохранительными органами, иными государственными органами, органами местного самоуправления и их должностными лицами;</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5.1.2) </w:t>
      </w:r>
      <w:r w:rsidRPr="00571256">
        <w:rPr>
          <w:rFonts w:ascii="Times New Roman" w:eastAsia="Calibri" w:hAnsi="Times New Roman" w:cs="Times New Roman"/>
          <w:sz w:val="28"/>
          <w:szCs w:val="28"/>
        </w:rPr>
        <w:t>президиумом Совета при Мэре Москвы по противодействию коррупции;</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5.1.3)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5.1.4) Общественной палатой Российской Федерации;</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5.1.5) Общественной палатой города Москвы;</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5.1.6) общероссийскими средствами массовой информации и средствами массовой информации города Москвы;</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lastRenderedPageBreak/>
        <w:t>5.2) поступление в комиссию:</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5.2.1) заявления о досрочном прекращении полномочий</w:t>
      </w:r>
      <w:r w:rsidRPr="00571256">
        <w:rPr>
          <w:rFonts w:ascii="Times New Roman" w:eastAsia="Times New Roman" w:hAnsi="Times New Roman" w:cs="Times New Roman"/>
          <w:iCs/>
          <w:sz w:val="28"/>
          <w:szCs w:val="28"/>
          <w:lang w:eastAsia="ru-RU"/>
        </w:rPr>
        <w:t>;</w:t>
      </w:r>
    </w:p>
    <w:p w:rsid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5.2.2) сообщения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 Указанное сообщение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w:t>
      </w:r>
      <w:r w:rsidR="004E236C">
        <w:rPr>
          <w:rFonts w:ascii="Times New Roman" w:eastAsia="Times New Roman" w:hAnsi="Times New Roman" w:cs="Times New Roman"/>
          <w:sz w:val="28"/>
          <w:szCs w:val="28"/>
          <w:lang w:eastAsia="ru-RU"/>
        </w:rPr>
        <w:t>енным решением Совета депутатов;</w:t>
      </w:r>
    </w:p>
    <w:p w:rsidR="004E236C" w:rsidRDefault="004E236C" w:rsidP="0057125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5.2.3) заявления о </w:t>
      </w:r>
      <w:r w:rsidR="00670D66">
        <w:rPr>
          <w:rFonts w:ascii="Times New Roman" w:hAnsi="Times New Roman"/>
          <w:sz w:val="28"/>
          <w:szCs w:val="28"/>
        </w:rPr>
        <w:t>применении меры ответственности;</w:t>
      </w:r>
    </w:p>
    <w:p w:rsidR="00670D66" w:rsidRPr="00670D66" w:rsidRDefault="00670D66" w:rsidP="00571256">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670D66">
        <w:rPr>
          <w:rFonts w:ascii="Times New Roman" w:hAnsi="Times New Roman" w:cs="Times New Roman"/>
          <w:sz w:val="28"/>
          <w:szCs w:val="28"/>
        </w:rPr>
        <w:t xml:space="preserve">5.2.4) уведомления лица, замещающего муниципальную должность,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w:t>
      </w:r>
      <w:r w:rsidRPr="00670D66">
        <w:rPr>
          <w:rFonts w:ascii="Times New Roman" w:hAnsi="Times New Roman" w:cs="Times New Roman"/>
          <w:bCs/>
          <w:sz w:val="28"/>
          <w:szCs w:val="28"/>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proofErr w:type="gramEnd"/>
    </w:p>
    <w:p w:rsid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6. Информация анонимного характера не может служить основанием для проведения заседания Комиссии.</w:t>
      </w:r>
    </w:p>
    <w:p w:rsidR="00FD6B34" w:rsidRPr="00FD6B34" w:rsidRDefault="00FD6B34" w:rsidP="00FD6B34">
      <w:pPr>
        <w:autoSpaceDE w:val="0"/>
        <w:autoSpaceDN w:val="0"/>
        <w:adjustRightInd w:val="0"/>
        <w:ind w:firstLine="709"/>
        <w:jc w:val="both"/>
        <w:rPr>
          <w:rFonts w:ascii="Times New Roman" w:eastAsia="Times New Roman" w:hAnsi="Times New Roman" w:cs="Times New Roman"/>
          <w:sz w:val="28"/>
          <w:szCs w:val="28"/>
          <w:lang w:eastAsia="ru-RU"/>
        </w:rPr>
      </w:pPr>
      <w:r w:rsidRPr="00FD6B34">
        <w:rPr>
          <w:rFonts w:ascii="Times New Roman" w:eastAsia="Times New Roman" w:hAnsi="Times New Roman" w:cs="Times New Roman"/>
          <w:sz w:val="28"/>
          <w:szCs w:val="28"/>
          <w:lang w:eastAsia="ru-RU"/>
        </w:rPr>
        <w:t>6(1). </w:t>
      </w:r>
      <w:proofErr w:type="gramStart"/>
      <w:r w:rsidRPr="00FD6B34">
        <w:rPr>
          <w:rFonts w:ascii="Times New Roman" w:eastAsia="Times New Roman" w:hAnsi="Times New Roman" w:cs="Times New Roman"/>
          <w:sz w:val="28"/>
          <w:szCs w:val="28"/>
          <w:lang w:eastAsia="ru-RU"/>
        </w:rPr>
        <w:t>Уведомление, указанное в пункте 5.2.4 настоящего Положения, подается лицом, замещающим муниципальную должность в комиссию в сроки, установленные частью 6 статьи 13 Федерального закона «О противодействии коррупции», в виде документа на бумажном носителе или в виде электронного документа по форме согласно приложению 1 к настоящему Положению с приложением документов, иных материалов и (или) информации (при наличии), подтверждающих факт наступления не зависящих</w:t>
      </w:r>
      <w:proofErr w:type="gramEnd"/>
      <w:r w:rsidRPr="00FD6B34">
        <w:rPr>
          <w:rFonts w:ascii="Times New Roman" w:eastAsia="Times New Roman" w:hAnsi="Times New Roman" w:cs="Times New Roman"/>
          <w:sz w:val="28"/>
          <w:szCs w:val="28"/>
          <w:lang w:eastAsia="ru-RU"/>
        </w:rPr>
        <w:t xml:space="preserve"> от лица, замещающего муниципальную должность,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w:t>
      </w:r>
      <w:r w:rsidRPr="00FD6B34">
        <w:rPr>
          <w:rFonts w:ascii="Times New Roman" w:eastAsia="Times New Roman" w:hAnsi="Times New Roman" w:cs="Times New Roman"/>
          <w:bCs/>
          <w:sz w:val="28"/>
          <w:szCs w:val="28"/>
          <w:lang w:eastAsia="ru-RU"/>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r w:rsidRPr="00FD6B34">
        <w:rPr>
          <w:rFonts w:ascii="Times New Roman" w:eastAsia="Times New Roman" w:hAnsi="Times New Roman" w:cs="Times New Roman"/>
          <w:sz w:val="28"/>
          <w:szCs w:val="28"/>
          <w:lang w:eastAsia="ru-RU"/>
        </w:rPr>
        <w:t>.</w:t>
      </w:r>
    </w:p>
    <w:p w:rsidR="00FD6B34" w:rsidRPr="00FD6B34" w:rsidRDefault="00FD6B34" w:rsidP="00FD6B34">
      <w:pPr>
        <w:autoSpaceDE w:val="0"/>
        <w:autoSpaceDN w:val="0"/>
        <w:adjustRightInd w:val="0"/>
        <w:ind w:firstLine="709"/>
        <w:jc w:val="both"/>
        <w:rPr>
          <w:rFonts w:ascii="Times New Roman" w:eastAsia="Times New Roman" w:hAnsi="Times New Roman" w:cs="Times New Roman"/>
          <w:sz w:val="28"/>
          <w:szCs w:val="28"/>
          <w:lang w:eastAsia="ru-RU"/>
        </w:rPr>
      </w:pPr>
      <w:r w:rsidRPr="00FD6B34">
        <w:rPr>
          <w:rFonts w:ascii="Times New Roman" w:eastAsia="Times New Roman" w:hAnsi="Times New Roman" w:cs="Times New Roman"/>
          <w:sz w:val="28"/>
          <w:szCs w:val="28"/>
          <w:lang w:eastAsia="ru-RU"/>
        </w:rPr>
        <w:t>В случае если в результате действия не зависящих от лица, замещающего муниципальную должность, обстоятельств уведомление, указанное в пункте 5.2.4 настоящего Положения, не может быть представлено по форме согласно приложению 1 к настоящему Положению, такое уведомление подается в произвольной форме.</w:t>
      </w:r>
    </w:p>
    <w:p w:rsidR="00FD6B34" w:rsidRPr="00FD6B34" w:rsidRDefault="00FD6B34" w:rsidP="00FD6B34">
      <w:pPr>
        <w:autoSpaceDE w:val="0"/>
        <w:autoSpaceDN w:val="0"/>
        <w:adjustRightInd w:val="0"/>
        <w:ind w:firstLine="709"/>
        <w:jc w:val="both"/>
        <w:rPr>
          <w:rFonts w:ascii="Times New Roman" w:eastAsia="Times New Roman" w:hAnsi="Times New Roman" w:cs="Times New Roman"/>
          <w:sz w:val="28"/>
          <w:szCs w:val="28"/>
          <w:lang w:eastAsia="ru-RU"/>
        </w:rPr>
      </w:pPr>
      <w:r w:rsidRPr="00FD6B34">
        <w:rPr>
          <w:rFonts w:ascii="Times New Roman" w:eastAsia="Times New Roman" w:hAnsi="Times New Roman" w:cs="Times New Roman"/>
          <w:sz w:val="28"/>
          <w:szCs w:val="28"/>
          <w:lang w:eastAsia="ru-RU"/>
        </w:rPr>
        <w:t>В случае если уведомление, указанное в пункте 5.2.4 настоящего Положения, оформленное на бумажном носителе, не может быть подано лицом, замещающим муниципальную должность, лично, оно направляется в комиссию посредством почтовой связи (с описью вложения и уведомлением о вручении).</w:t>
      </w:r>
    </w:p>
    <w:p w:rsidR="00FD6B34" w:rsidRPr="00FD6B34" w:rsidRDefault="00FD6B34" w:rsidP="00FD6B34">
      <w:pPr>
        <w:autoSpaceDE w:val="0"/>
        <w:autoSpaceDN w:val="0"/>
        <w:adjustRightInd w:val="0"/>
        <w:ind w:firstLine="709"/>
        <w:jc w:val="both"/>
        <w:rPr>
          <w:rFonts w:ascii="Times New Roman" w:eastAsia="Times New Roman" w:hAnsi="Times New Roman" w:cs="Times New Roman"/>
          <w:sz w:val="28"/>
          <w:szCs w:val="28"/>
          <w:lang w:eastAsia="ru-RU"/>
        </w:rPr>
      </w:pPr>
      <w:r w:rsidRPr="00FD6B34">
        <w:rPr>
          <w:rFonts w:ascii="Times New Roman" w:eastAsia="Times New Roman" w:hAnsi="Times New Roman" w:cs="Times New Roman"/>
          <w:sz w:val="28"/>
          <w:szCs w:val="28"/>
          <w:lang w:eastAsia="ru-RU"/>
        </w:rPr>
        <w:lastRenderedPageBreak/>
        <w:t>6(2). </w:t>
      </w:r>
      <w:proofErr w:type="gramStart"/>
      <w:r w:rsidRPr="00FD6B34">
        <w:rPr>
          <w:rFonts w:ascii="Times New Roman" w:eastAsia="Times New Roman" w:hAnsi="Times New Roman" w:cs="Times New Roman"/>
          <w:sz w:val="28"/>
          <w:szCs w:val="28"/>
          <w:lang w:eastAsia="ru-RU"/>
        </w:rPr>
        <w:t>Поступившие в комиссию документы, являющиеся основаниями для проведения заседания комиссии, в день их поступления регистрируются муниципальным служащим</w:t>
      </w:r>
      <w:r w:rsidRPr="00FD6B34">
        <w:rPr>
          <w:rFonts w:ascii="Times New Roman" w:eastAsia="Times New Roman" w:hAnsi="Times New Roman" w:cs="Times New Roman"/>
          <w:i/>
          <w:sz w:val="28"/>
          <w:szCs w:val="28"/>
          <w:lang w:eastAsia="ru-RU"/>
        </w:rPr>
        <w:t xml:space="preserve"> </w:t>
      </w:r>
      <w:r w:rsidRPr="00FD6B34">
        <w:rPr>
          <w:rFonts w:ascii="Times New Roman" w:eastAsia="Times New Roman" w:hAnsi="Times New Roman" w:cs="Times New Roman"/>
          <w:sz w:val="28"/>
          <w:szCs w:val="28"/>
          <w:lang w:eastAsia="ru-RU"/>
        </w:rPr>
        <w:t>аппарата Совета депутатов</w:t>
      </w:r>
      <w:r w:rsidRPr="00FD6B34">
        <w:rPr>
          <w:rFonts w:ascii="Times New Roman" w:eastAsia="Times New Roman" w:hAnsi="Times New Roman" w:cs="Times New Roman"/>
          <w:i/>
          <w:sz w:val="28"/>
          <w:szCs w:val="28"/>
          <w:lang w:eastAsia="ru-RU"/>
        </w:rPr>
        <w:t xml:space="preserve"> </w:t>
      </w:r>
      <w:r w:rsidRPr="00FD6B34">
        <w:rPr>
          <w:rFonts w:ascii="Times New Roman" w:eastAsia="Times New Roman" w:hAnsi="Times New Roman" w:cs="Times New Roman"/>
          <w:iCs/>
          <w:sz w:val="28"/>
          <w:szCs w:val="28"/>
          <w:lang w:eastAsia="ru-RU"/>
        </w:rPr>
        <w:t>муниципального округа</w:t>
      </w:r>
      <w:r w:rsidRPr="00FD6B34">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Савеловский в городе Москве</w:t>
      </w:r>
      <w:r w:rsidRPr="00FD6B34">
        <w:rPr>
          <w:rFonts w:ascii="Times New Roman" w:eastAsia="Times New Roman" w:hAnsi="Times New Roman" w:cs="Times New Roman"/>
          <w:sz w:val="28"/>
          <w:szCs w:val="28"/>
          <w:lang w:eastAsia="ru-RU"/>
        </w:rPr>
        <w:t>, указанным в абзаце втором пункта 27 настоящего Положения, в журнале регистрации документов комиссии по форме согласно приложению 2 к настоящему Положению (далее – журнал), за исключением документов, для которых муниципальными правовыми актами предусмотрен иной порядок</w:t>
      </w:r>
      <w:proofErr w:type="gramEnd"/>
      <w:r w:rsidRPr="00FD6B34">
        <w:rPr>
          <w:rFonts w:ascii="Times New Roman" w:eastAsia="Times New Roman" w:hAnsi="Times New Roman" w:cs="Times New Roman"/>
          <w:sz w:val="28"/>
          <w:szCs w:val="28"/>
          <w:lang w:eastAsia="ru-RU"/>
        </w:rPr>
        <w:t xml:space="preserve"> регистрации.</w:t>
      </w:r>
    </w:p>
    <w:p w:rsidR="00FD6B34" w:rsidRPr="00571256" w:rsidRDefault="00FD6B34" w:rsidP="00FD6B34">
      <w:pPr>
        <w:autoSpaceDE w:val="0"/>
        <w:autoSpaceDN w:val="0"/>
        <w:adjustRightInd w:val="0"/>
        <w:ind w:firstLine="709"/>
        <w:jc w:val="both"/>
        <w:rPr>
          <w:rFonts w:ascii="Times New Roman" w:eastAsia="Times New Roman" w:hAnsi="Times New Roman" w:cs="Times New Roman"/>
          <w:sz w:val="28"/>
          <w:szCs w:val="28"/>
          <w:lang w:eastAsia="ru-RU"/>
        </w:rPr>
      </w:pPr>
      <w:r w:rsidRPr="00FD6B34">
        <w:rPr>
          <w:rFonts w:ascii="Times New Roman" w:eastAsia="Times New Roman" w:hAnsi="Times New Roman" w:cs="Times New Roman"/>
          <w:iCs/>
          <w:sz w:val="28"/>
          <w:szCs w:val="28"/>
          <w:lang w:eastAsia="ru-RU"/>
        </w:rPr>
        <w:t>Листы журнала должны быть прошиты, пронумерованы и заверены подписью председателя комиссии.</w:t>
      </w:r>
    </w:p>
    <w:p w:rsidR="00110CC4" w:rsidRPr="00110CC4" w:rsidRDefault="00110CC4" w:rsidP="00110CC4">
      <w:pPr>
        <w:widowControl w:val="0"/>
        <w:autoSpaceDE w:val="0"/>
        <w:autoSpaceDN w:val="0"/>
        <w:adjustRightInd w:val="0"/>
        <w:ind w:firstLine="851"/>
        <w:jc w:val="both"/>
        <w:rPr>
          <w:rFonts w:ascii="Times New Roman" w:eastAsiaTheme="minorEastAsia" w:hAnsi="Times New Roman"/>
          <w:sz w:val="28"/>
          <w:szCs w:val="28"/>
          <w:lang w:eastAsia="ru-RU"/>
        </w:rPr>
      </w:pPr>
      <w:r w:rsidRPr="00110CC4">
        <w:rPr>
          <w:rFonts w:ascii="Times New Roman" w:eastAsiaTheme="minorEastAsia" w:hAnsi="Times New Roman"/>
          <w:sz w:val="28"/>
          <w:szCs w:val="28"/>
          <w:lang w:eastAsia="ru-RU"/>
        </w:rPr>
        <w:t xml:space="preserve">7. При поступлении в комиссию информации и документов, содержащих основания для проведения заседания комиссии, заседание комиссии проводится не позднее десяти рабочих дней со дня их поступления, за исключением случаев, предусмотренных абзацем вторым настоящего пункта или пунктом 14 настоящего Положения. </w:t>
      </w:r>
    </w:p>
    <w:p w:rsidR="00110CC4" w:rsidRPr="00110CC4" w:rsidRDefault="00110CC4" w:rsidP="00110CC4">
      <w:pPr>
        <w:widowControl w:val="0"/>
        <w:autoSpaceDE w:val="0"/>
        <w:autoSpaceDN w:val="0"/>
        <w:adjustRightInd w:val="0"/>
        <w:ind w:firstLine="851"/>
        <w:jc w:val="both"/>
        <w:rPr>
          <w:rFonts w:ascii="Times New Roman" w:eastAsiaTheme="minorEastAsia" w:hAnsi="Times New Roman"/>
          <w:sz w:val="28"/>
          <w:szCs w:val="28"/>
          <w:lang w:eastAsia="ru-RU"/>
        </w:rPr>
      </w:pPr>
      <w:proofErr w:type="gramStart"/>
      <w:r w:rsidRPr="00110CC4">
        <w:rPr>
          <w:rFonts w:ascii="Times New Roman" w:eastAsiaTheme="minorEastAsia" w:hAnsi="Times New Roman"/>
          <w:sz w:val="28"/>
          <w:szCs w:val="28"/>
          <w:lang w:eastAsia="ru-RU"/>
        </w:rPr>
        <w:t>В случае поступления в комиссию заявления о досрочном прекращении полномочий или заявления о применении меры ответственности заседание комиссии проводится не позднее семи календарных дней после дня его регистрации в Совете депутатов, а если заявление поступило в Совет депутатов в период летнего перерыва в его работе – не позднее семи календарных дней после дня</w:t>
      </w:r>
      <w:r w:rsidR="00985990">
        <w:rPr>
          <w:rFonts w:ascii="Times New Roman" w:eastAsiaTheme="minorEastAsia" w:hAnsi="Times New Roman"/>
          <w:sz w:val="28"/>
          <w:szCs w:val="28"/>
          <w:lang w:eastAsia="ru-RU"/>
        </w:rPr>
        <w:t xml:space="preserve"> окончания этого перерыва.</w:t>
      </w:r>
      <w:proofErr w:type="gramEnd"/>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8. Заседание проводит председатель комиссии или по письменному поручению председателя комиссии один из ее членов.</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9. Председатель комиссии:</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9.1) организует работу комиссии, в том числе формирует проекты повесток дня заседаний комиссии и списки лиц, приглашенных для участия в ее заседаниях;</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 xml:space="preserve">9.2) обеспечивает информирование членов комиссии, других депутатов Совета депутатов, главу </w:t>
      </w:r>
      <w:r w:rsidR="00EA11EB">
        <w:rPr>
          <w:rFonts w:ascii="Times New Roman" w:eastAsia="Times New Roman" w:hAnsi="Times New Roman" w:cs="Times New Roman"/>
          <w:sz w:val="28"/>
          <w:szCs w:val="28"/>
          <w:lang w:eastAsia="ru-RU"/>
        </w:rPr>
        <w:t xml:space="preserve">муниципального округа Савеловский в городе Москве </w:t>
      </w:r>
      <w:r w:rsidRPr="00571256">
        <w:rPr>
          <w:rFonts w:ascii="Times New Roman" w:eastAsia="Times New Roman" w:hAnsi="Times New Roman" w:cs="Times New Roman"/>
          <w:sz w:val="28"/>
          <w:szCs w:val="28"/>
          <w:lang w:eastAsia="ru-RU"/>
        </w:rPr>
        <w:t>и приглашенных лиц о дате и времени проведения заседания комиссии и о повестке дня;</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9.3) подписывает документы комиссии;</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9.4) дает поручения членам комиссии в пределах своих полномочий;</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9.5) контролирует исполнение решений и поручений комиссии;</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9.6) организует ведение документации комиссии в соответствии с установленным порядком делопроизводства в Совете депутатов.</w:t>
      </w:r>
    </w:p>
    <w:p w:rsidR="00571256" w:rsidRPr="00571256" w:rsidRDefault="00571256" w:rsidP="00571256">
      <w:pPr>
        <w:autoSpaceDE w:val="0"/>
        <w:autoSpaceDN w:val="0"/>
        <w:adjustRightInd w:val="0"/>
        <w:ind w:firstLine="709"/>
        <w:jc w:val="both"/>
        <w:rPr>
          <w:rFonts w:ascii="Times New Roman" w:eastAsia="Calibri" w:hAnsi="Times New Roman" w:cs="Times New Roman"/>
          <w:sz w:val="28"/>
          <w:szCs w:val="28"/>
          <w:lang w:eastAsia="ru-RU"/>
        </w:rPr>
      </w:pPr>
      <w:r w:rsidRPr="00571256">
        <w:rPr>
          <w:rFonts w:ascii="Times New Roman" w:eastAsia="Calibri" w:hAnsi="Times New Roman" w:cs="Times New Roman"/>
          <w:sz w:val="28"/>
          <w:szCs w:val="28"/>
          <w:lang w:eastAsia="ru-RU"/>
        </w:rPr>
        <w:t>1</w:t>
      </w:r>
      <w:r w:rsidRPr="00571256">
        <w:rPr>
          <w:rFonts w:ascii="Times New Roman" w:eastAsia="Times New Roman" w:hAnsi="Times New Roman" w:cs="Times New Roman"/>
          <w:sz w:val="28"/>
          <w:szCs w:val="28"/>
          <w:lang w:eastAsia="ru-RU"/>
        </w:rPr>
        <w:t>0</w:t>
      </w:r>
      <w:r w:rsidRPr="00571256">
        <w:rPr>
          <w:rFonts w:ascii="Times New Roman" w:eastAsia="Calibri" w:hAnsi="Times New Roman" w:cs="Times New Roman"/>
          <w:sz w:val="28"/>
          <w:szCs w:val="28"/>
          <w:lang w:eastAsia="ru-RU"/>
        </w:rPr>
        <w:t xml:space="preserve">. Члены комиссии имеют право решающего голоса по всем вопросам, рассматриваемым комиссией; участвовать в обсуждении рассматриваемых на заседаниях комиссии вопросов и принятии решений, а также в осуществлении </w:t>
      </w:r>
      <w:proofErr w:type="gramStart"/>
      <w:r w:rsidRPr="00571256">
        <w:rPr>
          <w:rFonts w:ascii="Times New Roman" w:eastAsia="Calibri" w:hAnsi="Times New Roman" w:cs="Times New Roman"/>
          <w:sz w:val="28"/>
          <w:szCs w:val="28"/>
          <w:lang w:eastAsia="ru-RU"/>
        </w:rPr>
        <w:t>контроля за</w:t>
      </w:r>
      <w:proofErr w:type="gramEnd"/>
      <w:r w:rsidRPr="00571256">
        <w:rPr>
          <w:rFonts w:ascii="Times New Roman" w:eastAsia="Calibri" w:hAnsi="Times New Roman" w:cs="Times New Roman"/>
          <w:sz w:val="28"/>
          <w:szCs w:val="28"/>
          <w:lang w:eastAsia="ru-RU"/>
        </w:rPr>
        <w:t xml:space="preserve"> выполнением принятых комиссией решений.</w:t>
      </w:r>
    </w:p>
    <w:p w:rsidR="00571256" w:rsidRPr="00571256" w:rsidRDefault="00571256" w:rsidP="00571256">
      <w:pPr>
        <w:autoSpaceDE w:val="0"/>
        <w:autoSpaceDN w:val="0"/>
        <w:adjustRightInd w:val="0"/>
        <w:ind w:firstLine="709"/>
        <w:jc w:val="both"/>
        <w:rPr>
          <w:rFonts w:ascii="Times New Roman" w:eastAsia="Calibri" w:hAnsi="Times New Roman" w:cs="Times New Roman"/>
          <w:sz w:val="28"/>
          <w:szCs w:val="28"/>
          <w:lang w:eastAsia="ru-RU"/>
        </w:rPr>
      </w:pPr>
      <w:r w:rsidRPr="00571256">
        <w:rPr>
          <w:rFonts w:ascii="Times New Roman" w:eastAsia="Times New Roman" w:hAnsi="Times New Roman" w:cs="Times New Roman"/>
          <w:sz w:val="28"/>
          <w:szCs w:val="28"/>
          <w:lang w:eastAsia="ru-RU"/>
        </w:rPr>
        <w:t>11</w:t>
      </w:r>
      <w:r w:rsidRPr="00571256">
        <w:rPr>
          <w:rFonts w:ascii="Times New Roman" w:eastAsia="Calibri" w:hAnsi="Times New Roman" w:cs="Times New Roman"/>
          <w:sz w:val="28"/>
          <w:szCs w:val="28"/>
          <w:lang w:eastAsia="ru-RU"/>
        </w:rPr>
        <w:t xml:space="preserve">. Члены комиссии обязаны принимать личное участие в заседаниях комиссии и регистрироваться на каждом заседании; не допускать пропусков заседаний комиссии без уважительной причины (уважительными причинами отсутствия члена комиссии на ее заседании являются документально подтвержденные болезнь, командировка, отпуск, а также иные причины, </w:t>
      </w:r>
      <w:r w:rsidRPr="00571256">
        <w:rPr>
          <w:rFonts w:ascii="Times New Roman" w:eastAsia="Calibri" w:hAnsi="Times New Roman" w:cs="Times New Roman"/>
          <w:sz w:val="28"/>
          <w:szCs w:val="28"/>
          <w:lang w:eastAsia="ru-RU"/>
        </w:rPr>
        <w:lastRenderedPageBreak/>
        <w:t xml:space="preserve">признанные уважительными в соответствии с решением комиссии); </w:t>
      </w:r>
      <w:proofErr w:type="gramStart"/>
      <w:r w:rsidRPr="00571256">
        <w:rPr>
          <w:rFonts w:ascii="Times New Roman" w:eastAsia="Calibri" w:hAnsi="Times New Roman" w:cs="Times New Roman"/>
          <w:sz w:val="28"/>
          <w:szCs w:val="28"/>
          <w:lang w:eastAsia="ru-RU"/>
        </w:rPr>
        <w:t>выполнять решения и поручения комиссии, поручения ее председателя (в случае невозможности выполнения в установленный срок решения или поручения комиссии, поручения ее председателя информировать об этом председателя комиссии с предложением об изменении данного срока либо об отмене решения (поручения).</w:t>
      </w:r>
      <w:proofErr w:type="gramEnd"/>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12. Заседание комиссии считается правомочным, если на нем присутствует не менее двух третей от общего числа членов комиссии.</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О невозможности присутствия по уважительной причине член комиссии заблаговременно информирует в письменной форме председателя комиссии.</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13. В случае если на заседании комиссии рассматривается вопрос повестки дня в отношении члена комиссии, указанный член комиссии не имеет права голоса при принятии комиссией решений, предусмотренных пунктами 17 – 19 настоящего Положения.</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 xml:space="preserve">14. Заседание комиссии проводится в присутствии лица, замещающего муниципальную должность. В случае неявки лица, замещающего муниципальную должность, на заседание комиссии без уважительной причины заседание проводится в его отсутствие. Информация о наличии у лица, замещающего муниципальную должность, уважительной причины, должна быть направлена в письменном виде председателю комиссии не </w:t>
      </w:r>
      <w:proofErr w:type="gramStart"/>
      <w:r w:rsidRPr="00571256">
        <w:rPr>
          <w:rFonts w:ascii="Times New Roman" w:eastAsia="Times New Roman" w:hAnsi="Times New Roman" w:cs="Times New Roman"/>
          <w:sz w:val="28"/>
          <w:szCs w:val="28"/>
          <w:lang w:eastAsia="ru-RU"/>
        </w:rPr>
        <w:t>позднее</w:t>
      </w:r>
      <w:proofErr w:type="gramEnd"/>
      <w:r w:rsidRPr="00571256">
        <w:rPr>
          <w:rFonts w:ascii="Times New Roman" w:eastAsia="Times New Roman" w:hAnsi="Times New Roman" w:cs="Times New Roman"/>
          <w:sz w:val="28"/>
          <w:szCs w:val="28"/>
          <w:lang w:eastAsia="ru-RU"/>
        </w:rPr>
        <w:t xml:space="preserve"> чем за два рабочих дня до дня заседания комиссии.</w:t>
      </w:r>
      <w:r w:rsidR="00CF5CEE" w:rsidRPr="00CF5CEE">
        <w:rPr>
          <w:rFonts w:ascii="Times New Roman" w:hAnsi="Times New Roman"/>
          <w:sz w:val="28"/>
          <w:szCs w:val="28"/>
        </w:rPr>
        <w:t xml:space="preserve"> </w:t>
      </w:r>
      <w:proofErr w:type="gramStart"/>
      <w:r w:rsidR="00CF5CEE" w:rsidRPr="00923E3B">
        <w:rPr>
          <w:rFonts w:ascii="Times New Roman" w:hAnsi="Times New Roman"/>
          <w:sz w:val="28"/>
          <w:szCs w:val="28"/>
        </w:rPr>
        <w:t xml:space="preserve">В данном случае рассмотрение вопроса откладывается, но не более чем на десять </w:t>
      </w:r>
      <w:r w:rsidR="00CF5CEE">
        <w:rPr>
          <w:rFonts w:ascii="Times New Roman" w:hAnsi="Times New Roman"/>
          <w:sz w:val="28"/>
          <w:szCs w:val="28"/>
        </w:rPr>
        <w:t xml:space="preserve">календарных </w:t>
      </w:r>
      <w:r w:rsidR="00CF5CEE" w:rsidRPr="00923E3B">
        <w:rPr>
          <w:rFonts w:ascii="Times New Roman" w:hAnsi="Times New Roman"/>
          <w:sz w:val="28"/>
          <w:szCs w:val="28"/>
        </w:rPr>
        <w:t>дней со дня поступления информации о наличии у лица, замещающего муниципальную должность, уважительной причины</w:t>
      </w:r>
      <w:r w:rsidR="00CF5CEE">
        <w:rPr>
          <w:rFonts w:ascii="Times New Roman" w:hAnsi="Times New Roman"/>
          <w:sz w:val="28"/>
          <w:szCs w:val="28"/>
        </w:rPr>
        <w:t>, а в случае если комиссия должна рассмотреть заявление о досрочном прекращении полномочий или заявление о применении меры ответственности – не более чем на пять календарных дней</w:t>
      </w:r>
      <w:r w:rsidRPr="00571256">
        <w:rPr>
          <w:rFonts w:ascii="Times New Roman" w:eastAsia="Times New Roman" w:hAnsi="Times New Roman" w:cs="Times New Roman"/>
          <w:sz w:val="28"/>
          <w:szCs w:val="28"/>
          <w:lang w:eastAsia="ru-RU"/>
        </w:rPr>
        <w:t>.</w:t>
      </w:r>
      <w:proofErr w:type="gramEnd"/>
      <w:r w:rsidRPr="00571256">
        <w:rPr>
          <w:rFonts w:ascii="Times New Roman" w:eastAsia="Times New Roman" w:hAnsi="Times New Roman" w:cs="Times New Roman"/>
          <w:sz w:val="28"/>
          <w:szCs w:val="28"/>
          <w:lang w:eastAsia="ru-RU"/>
        </w:rPr>
        <w:t xml:space="preserve"> В случае если по истечении указанного срока причина неявки лица, замещающего муниципальную должность, на заседание комиссии не устранена, заседание проводится в его отсутствие.</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15. На заседании комиссии заслушиваются пояснения лица, замещающего муниципальную должность, и рассматриваются документы и информация, относящиеся к вопросам, включенным в повестку дня заседания. По ходатайству членов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16. Члены комиссии и лица, участвовавшие в его заседании, не вправе разглашать сведения, ставшие им известными в ходе работы комиссии.</w:t>
      </w:r>
    </w:p>
    <w:p w:rsidR="00625617" w:rsidRPr="00625617" w:rsidRDefault="00625617" w:rsidP="00625617">
      <w:pPr>
        <w:widowControl w:val="0"/>
        <w:autoSpaceDE w:val="0"/>
        <w:autoSpaceDN w:val="0"/>
        <w:adjustRightInd w:val="0"/>
        <w:ind w:firstLine="851"/>
        <w:jc w:val="both"/>
        <w:rPr>
          <w:rFonts w:ascii="Times New Roman" w:eastAsiaTheme="minorEastAsia" w:hAnsi="Times New Roman"/>
          <w:sz w:val="28"/>
          <w:szCs w:val="28"/>
          <w:lang w:eastAsia="ru-RU"/>
        </w:rPr>
      </w:pPr>
      <w:bookmarkStart w:id="1" w:name="Par13"/>
      <w:bookmarkEnd w:id="1"/>
      <w:r>
        <w:rPr>
          <w:rFonts w:ascii="Times New Roman" w:eastAsia="Times New Roman" w:hAnsi="Times New Roman" w:cs="Times New Roman"/>
          <w:sz w:val="28"/>
          <w:szCs w:val="28"/>
          <w:lang w:eastAsia="ru-RU"/>
        </w:rPr>
        <w:t>17</w:t>
      </w:r>
      <w:r w:rsidRPr="00625617">
        <w:rPr>
          <w:rFonts w:ascii="Times New Roman" w:eastAsiaTheme="minorEastAsia" w:hAnsi="Times New Roman"/>
          <w:sz w:val="28"/>
          <w:szCs w:val="28"/>
          <w:lang w:eastAsia="ru-RU"/>
        </w:rPr>
        <w:t>. Комиссия в срок, не превышающий три календарных дня после дня проведения заседания, подготавливает и вносит в Совет депутатов по итогам рассмотрения:</w:t>
      </w:r>
    </w:p>
    <w:p w:rsidR="00625617" w:rsidRPr="00625617" w:rsidRDefault="00625617" w:rsidP="00625617">
      <w:pPr>
        <w:widowControl w:val="0"/>
        <w:autoSpaceDE w:val="0"/>
        <w:autoSpaceDN w:val="0"/>
        <w:adjustRightInd w:val="0"/>
        <w:ind w:firstLine="851"/>
        <w:jc w:val="both"/>
        <w:rPr>
          <w:rFonts w:ascii="Times New Roman" w:eastAsiaTheme="minorEastAsia" w:hAnsi="Times New Roman"/>
          <w:sz w:val="28"/>
          <w:szCs w:val="28"/>
          <w:lang w:eastAsia="ru-RU"/>
        </w:rPr>
      </w:pPr>
      <w:r w:rsidRPr="00625617">
        <w:rPr>
          <w:rFonts w:ascii="Times New Roman" w:eastAsiaTheme="minorEastAsia" w:hAnsi="Times New Roman"/>
          <w:sz w:val="28"/>
          <w:szCs w:val="28"/>
          <w:lang w:eastAsia="ru-RU"/>
        </w:rPr>
        <w:t>1) заявления о досрочном прекращении полномочий – проект решения Совета депутатов о досрочном прекращении полномочий лица, замещающего муниципальную должность;</w:t>
      </w:r>
    </w:p>
    <w:p w:rsidR="00571256" w:rsidRPr="00571256" w:rsidRDefault="00625617" w:rsidP="00625617">
      <w:pPr>
        <w:autoSpaceDE w:val="0"/>
        <w:autoSpaceDN w:val="0"/>
        <w:adjustRightInd w:val="0"/>
        <w:ind w:firstLine="709"/>
        <w:jc w:val="both"/>
        <w:rPr>
          <w:rFonts w:ascii="Times New Roman" w:eastAsia="Calibri" w:hAnsi="Times New Roman" w:cs="Times New Roman"/>
          <w:sz w:val="28"/>
          <w:szCs w:val="28"/>
        </w:rPr>
      </w:pPr>
      <w:proofErr w:type="gramStart"/>
      <w:r w:rsidRPr="00625617">
        <w:rPr>
          <w:rFonts w:ascii="Times New Roman" w:eastAsiaTheme="minorEastAsia" w:hAnsi="Times New Roman"/>
          <w:sz w:val="28"/>
          <w:szCs w:val="28"/>
          <w:lang w:eastAsia="ru-RU"/>
        </w:rPr>
        <w:t xml:space="preserve">2) заявления о применении меры ответственности – </w:t>
      </w:r>
      <w:r w:rsidRPr="00625617">
        <w:rPr>
          <w:rFonts w:ascii="Times New Roman" w:eastAsiaTheme="minorEastAsia" w:hAnsi="Times New Roman" w:cs="Times New Roman"/>
          <w:sz w:val="28"/>
          <w:szCs w:val="28"/>
          <w:lang w:eastAsia="ru-RU"/>
        </w:rPr>
        <w:t xml:space="preserve">заключение комиссии и проект решения, предусмотренные Порядком </w:t>
      </w:r>
      <w:r w:rsidRPr="00625617">
        <w:rPr>
          <w:rFonts w:ascii="Times New Roman" w:eastAsiaTheme="minorEastAsia" w:hAnsi="Times New Roman" w:cs="Times New Roman"/>
          <w:bCs/>
          <w:sz w:val="28"/>
          <w:szCs w:val="28"/>
          <w:lang w:eastAsia="ru-RU"/>
        </w:rPr>
        <w:t xml:space="preserve">принятия решения о </w:t>
      </w:r>
      <w:r w:rsidRPr="00625617">
        <w:rPr>
          <w:rFonts w:ascii="Times New Roman" w:eastAsiaTheme="minorEastAsia" w:hAnsi="Times New Roman" w:cs="Times New Roman"/>
          <w:bCs/>
          <w:sz w:val="28"/>
          <w:szCs w:val="28"/>
          <w:lang w:eastAsia="ru-RU"/>
        </w:rPr>
        <w:lastRenderedPageBreak/>
        <w:t xml:space="preserve">применении к депутату Совета депутатов </w:t>
      </w:r>
      <w:r w:rsidRPr="00625617">
        <w:rPr>
          <w:rFonts w:ascii="Times New Roman" w:eastAsiaTheme="minorEastAsia" w:hAnsi="Times New Roman" w:cs="Times New Roman"/>
          <w:sz w:val="28"/>
          <w:szCs w:val="28"/>
          <w:lang w:eastAsia="ru-RU"/>
        </w:rPr>
        <w:t>м</w:t>
      </w:r>
      <w:r>
        <w:rPr>
          <w:rFonts w:ascii="Times New Roman" w:eastAsiaTheme="minorEastAsia" w:hAnsi="Times New Roman" w:cs="Times New Roman"/>
          <w:sz w:val="28"/>
          <w:szCs w:val="28"/>
          <w:lang w:eastAsia="ru-RU"/>
        </w:rPr>
        <w:t>униципального округа Савеловский в городе Москве</w:t>
      </w:r>
      <w:r w:rsidRPr="00625617">
        <w:rPr>
          <w:rFonts w:ascii="Times New Roman" w:eastAsiaTheme="minorEastAsia" w:hAnsi="Times New Roman" w:cs="Times New Roman"/>
          <w:sz w:val="28"/>
          <w:szCs w:val="28"/>
          <w:lang w:eastAsia="ru-RU"/>
        </w:rPr>
        <w:t>, главе муниципального округа</w:t>
      </w:r>
      <w:r w:rsidRPr="00625617">
        <w:rPr>
          <w:rFonts w:ascii="Times New Roman" w:eastAsiaTheme="minorEastAsia" w:hAnsi="Times New Roman" w:cs="Times New Roman"/>
          <w:i/>
          <w:sz w:val="28"/>
          <w:szCs w:val="28"/>
          <w:lang w:eastAsia="ru-RU"/>
        </w:rPr>
        <w:t xml:space="preserve"> </w:t>
      </w:r>
      <w:r>
        <w:rPr>
          <w:rFonts w:ascii="Times New Roman" w:eastAsiaTheme="minorEastAsia" w:hAnsi="Times New Roman" w:cs="Times New Roman"/>
          <w:sz w:val="28"/>
          <w:szCs w:val="28"/>
          <w:lang w:eastAsia="ru-RU"/>
        </w:rPr>
        <w:t>Савеловский в городе Москве</w:t>
      </w:r>
      <w:r w:rsidRPr="00625617">
        <w:rPr>
          <w:rFonts w:ascii="Times New Roman" w:eastAsiaTheme="minorEastAsia" w:hAnsi="Times New Roman" w:cs="Times New Roman"/>
          <w:bCs/>
          <w:sz w:val="28"/>
          <w:szCs w:val="28"/>
          <w:lang w:eastAsia="ru-RU"/>
        </w:rPr>
        <w:t xml:space="preserve"> мер ответственности, установленных частью 7.3-1 </w:t>
      </w:r>
      <w:r w:rsidRPr="00625617">
        <w:rPr>
          <w:rFonts w:ascii="Times New Roman" w:eastAsiaTheme="minorEastAsia" w:hAnsi="Times New Roman" w:cs="Times New Roman"/>
          <w:bCs/>
          <w:sz w:val="28"/>
          <w:szCs w:val="28"/>
        </w:rPr>
        <w:t>статьи 40 Ф</w:t>
      </w:r>
      <w:r w:rsidRPr="00625617">
        <w:rPr>
          <w:rFonts w:ascii="Times New Roman" w:eastAsiaTheme="minorEastAsia" w:hAnsi="Times New Roman" w:cs="Times New Roman"/>
          <w:bCs/>
          <w:sz w:val="28"/>
          <w:szCs w:val="28"/>
          <w:lang w:eastAsia="ru-RU"/>
        </w:rPr>
        <w:t xml:space="preserve">едерального закона </w:t>
      </w:r>
      <w:r w:rsidRPr="00625617">
        <w:rPr>
          <w:rFonts w:ascii="Times New Roman" w:eastAsia="Times New Roman" w:hAnsi="Times New Roman" w:cs="Times New Roman"/>
          <w:sz w:val="28"/>
          <w:szCs w:val="28"/>
          <w:lang w:eastAsia="ru-RU"/>
        </w:rPr>
        <w:t>от 6 октября 2003 года № 131-ФЗ «Об общих принципах организации местного самоуправления в Российской Федерации», утвержденного</w:t>
      </w:r>
      <w:proofErr w:type="gramEnd"/>
      <w:r w:rsidRPr="00625617">
        <w:rPr>
          <w:rFonts w:ascii="Times New Roman" w:eastAsia="Times New Roman" w:hAnsi="Times New Roman" w:cs="Times New Roman"/>
          <w:sz w:val="28"/>
          <w:szCs w:val="28"/>
          <w:lang w:eastAsia="ru-RU"/>
        </w:rPr>
        <w:t xml:space="preserve"> решением Совета депутатов</w:t>
      </w:r>
      <w:proofErr w:type="gramStart"/>
      <w:r w:rsidRPr="00625617">
        <w:rPr>
          <w:rFonts w:ascii="Times New Roman" w:eastAsiaTheme="minorEastAsia" w:hAnsi="Times New Roman" w:cs="Times New Roman"/>
          <w:sz w:val="28"/>
          <w:szCs w:val="28"/>
          <w:lang w:eastAsia="ru-RU"/>
        </w:rPr>
        <w:t>.</w:t>
      </w:r>
      <w:r w:rsidR="00571256" w:rsidRPr="00571256">
        <w:rPr>
          <w:rFonts w:ascii="Times New Roman" w:eastAsia="Calibri" w:hAnsi="Times New Roman" w:cs="Times New Roman"/>
          <w:sz w:val="28"/>
          <w:szCs w:val="28"/>
        </w:rPr>
        <w:t>.</w:t>
      </w:r>
      <w:proofErr w:type="gramEnd"/>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18. По итогам рассмотрения информации, указанной в пункте 5.1 настоящего Положения, комиссия принимает одно из следующих решений:</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18.1) установить, что в рассматриваемом случае не содержится признаков несоблюдения лицом, замещающим муниципальную должность, ограничений, запретов и неисполнения обязанностей, установленных законодательством о противодействии коррупции;</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 xml:space="preserve">18.2) установить, что в рассматриваемом случае имеются признаки несоблюдения лицом, замещающим муниципальную должность, ограничений, запретов и неисполнения обязанностей, установленных законодательством о противодействии коррупции. </w:t>
      </w:r>
      <w:bookmarkStart w:id="2" w:name="Par19"/>
      <w:bookmarkEnd w:id="2"/>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bookmarkStart w:id="3" w:name="Par20"/>
      <w:bookmarkStart w:id="4" w:name="Par23"/>
      <w:bookmarkEnd w:id="3"/>
      <w:bookmarkEnd w:id="4"/>
      <w:r w:rsidRPr="00571256">
        <w:rPr>
          <w:rFonts w:ascii="Times New Roman" w:eastAsia="Times New Roman" w:hAnsi="Times New Roman" w:cs="Times New Roman"/>
          <w:sz w:val="28"/>
          <w:szCs w:val="28"/>
          <w:lang w:eastAsia="ru-RU"/>
        </w:rPr>
        <w:t>19. По итогам рассмотрения сообщения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 комиссия принимает одно из следующих решений:</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19.1) признать, что при осуществлении своих полномочий лицом, замещающим муниципальную должность, конфликт интересов отсутствует;</w:t>
      </w:r>
      <w:bookmarkStart w:id="5" w:name="Par58"/>
      <w:bookmarkEnd w:id="5"/>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19.2) признать, что при осуществлении своих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предотвращению или урегулированию конфликта интересов;</w:t>
      </w:r>
    </w:p>
    <w:p w:rsid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19.3) признать, что лицом, замещающим муниципальную должность, не соблюдались требования об урегулировании конфликта интересов.</w:t>
      </w:r>
    </w:p>
    <w:p w:rsidR="00201840" w:rsidRPr="00201840" w:rsidRDefault="00201840" w:rsidP="00201840">
      <w:pPr>
        <w:widowControl w:val="0"/>
        <w:autoSpaceDE w:val="0"/>
        <w:autoSpaceDN w:val="0"/>
        <w:adjustRightInd w:val="0"/>
        <w:ind w:firstLine="709"/>
        <w:jc w:val="both"/>
        <w:rPr>
          <w:rFonts w:ascii="Times New Roman" w:eastAsia="Times New Roman" w:hAnsi="Times New Roman" w:cs="Times New Roman"/>
          <w:sz w:val="28"/>
          <w:szCs w:val="28"/>
          <w:lang w:eastAsia="ru-RU"/>
        </w:rPr>
      </w:pPr>
      <w:bookmarkStart w:id="6" w:name="_Hlk161133497"/>
      <w:r w:rsidRPr="00201840">
        <w:rPr>
          <w:rFonts w:ascii="Times New Roman" w:eastAsia="Times New Roman" w:hAnsi="Times New Roman" w:cs="Times New Roman"/>
          <w:sz w:val="28"/>
          <w:szCs w:val="28"/>
          <w:lang w:eastAsia="ru-RU"/>
        </w:rPr>
        <w:t>19(1). По итогам рассмотрения уведомления, указанного в пункте 5.2.4 настоящего Положения, комиссия принимает одно из следующих решений:</w:t>
      </w:r>
    </w:p>
    <w:p w:rsidR="00201840" w:rsidRPr="00201840" w:rsidRDefault="00201840" w:rsidP="00201840">
      <w:pPr>
        <w:widowControl w:val="0"/>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201840">
        <w:rPr>
          <w:rFonts w:ascii="Times New Roman" w:eastAsia="Times New Roman" w:hAnsi="Times New Roman" w:cs="Times New Roman"/>
          <w:sz w:val="28"/>
          <w:szCs w:val="28"/>
          <w:lang w:eastAsia="ru-RU"/>
        </w:rPr>
        <w:t xml:space="preserve">19(1).1) признать наличие причинно-следственной связи между возникновением не зависящих от лица, замещающего муниципальную должность, обстоятельств и невозможностью соблюдения им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w:t>
      </w:r>
      <w:r w:rsidRPr="00201840">
        <w:rPr>
          <w:rFonts w:ascii="Times New Roman" w:eastAsia="Times New Roman" w:hAnsi="Times New Roman" w:cs="Times New Roman"/>
          <w:bCs/>
          <w:sz w:val="28"/>
          <w:szCs w:val="28"/>
          <w:lang w:eastAsia="ru-RU"/>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r w:rsidRPr="00201840">
        <w:rPr>
          <w:rFonts w:ascii="Times New Roman" w:eastAsia="Times New Roman" w:hAnsi="Times New Roman" w:cs="Times New Roman"/>
          <w:sz w:val="28"/>
          <w:szCs w:val="28"/>
          <w:lang w:eastAsia="ru-RU"/>
        </w:rPr>
        <w:t>;</w:t>
      </w:r>
      <w:proofErr w:type="gramEnd"/>
    </w:p>
    <w:p w:rsidR="00201840" w:rsidRPr="00201840" w:rsidRDefault="00201840" w:rsidP="00201840">
      <w:pPr>
        <w:widowControl w:val="0"/>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201840">
        <w:rPr>
          <w:rFonts w:ascii="Times New Roman" w:eastAsia="Times New Roman" w:hAnsi="Times New Roman" w:cs="Times New Roman"/>
          <w:sz w:val="28"/>
          <w:szCs w:val="28"/>
          <w:lang w:eastAsia="ru-RU"/>
        </w:rPr>
        <w:t xml:space="preserve">19(1).2) признать отсутствие причинно-следственной связи между возникновением не зависящих от лица, замещающего муниципальную должность, обстоятельств и невозможностью соблюдения им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w:t>
      </w:r>
      <w:r w:rsidRPr="00201840">
        <w:rPr>
          <w:rFonts w:ascii="Times New Roman" w:eastAsia="Times New Roman" w:hAnsi="Times New Roman" w:cs="Times New Roman"/>
          <w:bCs/>
          <w:sz w:val="28"/>
          <w:szCs w:val="28"/>
          <w:lang w:eastAsia="ru-RU"/>
        </w:rPr>
        <w:t xml:space="preserve">«Об общих принципах организации местного самоуправления в Российской </w:t>
      </w:r>
      <w:r w:rsidRPr="00201840">
        <w:rPr>
          <w:rFonts w:ascii="Times New Roman" w:eastAsia="Times New Roman" w:hAnsi="Times New Roman" w:cs="Times New Roman"/>
          <w:bCs/>
          <w:sz w:val="28"/>
          <w:szCs w:val="28"/>
          <w:lang w:eastAsia="ru-RU"/>
        </w:rPr>
        <w:lastRenderedPageBreak/>
        <w:t>Федерации», «О противодействии коррупции» и другими федеральными законами в целях противодействия коррупции</w:t>
      </w:r>
      <w:r w:rsidRPr="00201840">
        <w:rPr>
          <w:rFonts w:ascii="Times New Roman" w:eastAsia="Times New Roman" w:hAnsi="Times New Roman" w:cs="Times New Roman"/>
          <w:sz w:val="28"/>
          <w:szCs w:val="28"/>
          <w:lang w:eastAsia="ru-RU"/>
        </w:rPr>
        <w:t>.</w:t>
      </w:r>
      <w:proofErr w:type="gramEnd"/>
    </w:p>
    <w:p w:rsidR="00201840" w:rsidRPr="00571256" w:rsidRDefault="00201840" w:rsidP="00201840">
      <w:pPr>
        <w:autoSpaceDE w:val="0"/>
        <w:autoSpaceDN w:val="0"/>
        <w:adjustRightInd w:val="0"/>
        <w:ind w:firstLine="709"/>
        <w:jc w:val="both"/>
        <w:rPr>
          <w:rFonts w:ascii="Times New Roman" w:eastAsia="Times New Roman" w:hAnsi="Times New Roman" w:cs="Times New Roman"/>
          <w:sz w:val="28"/>
          <w:szCs w:val="28"/>
          <w:lang w:eastAsia="ru-RU"/>
        </w:rPr>
      </w:pPr>
      <w:r w:rsidRPr="00201840">
        <w:rPr>
          <w:rFonts w:ascii="Times New Roman" w:eastAsia="Times New Roman" w:hAnsi="Times New Roman" w:cs="Times New Roman"/>
          <w:sz w:val="28"/>
          <w:szCs w:val="28"/>
          <w:lang w:eastAsia="ru-RU"/>
        </w:rPr>
        <w:t>19(2). По итогам рассмотрения сообщения и уведомления, указанных соответственно в пунктах 5.2.2 и 5.2.4 настоящего Положения, при наличии к тому оснований комиссия может принять иное решение, чем это предусмотрено пунктами 19 и 19(1) настоящего Положения. Основания и мотивы принятия такого решения должны быть отражены в протоколе заседания комиссии.</w:t>
      </w:r>
      <w:bookmarkEnd w:id="6"/>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20. Решения комиссии принимаются большинством голосов присутствующих на заседании членов комиссии. Все члены комиссии при принятии решений обладают равными правами.</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При равенстве количества голосов, поданных «за» и «против», голос председателя комиссии является определяющим.</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21. Решение комиссии оформляется протоколом, который подписывают члены комиссии, принимавшие участие в ее заседании.</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Протокол заседания комиссии оформляется в пятидневный срок после дня проведения заседания комиссии.</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22. В протоколе заседания комиссии указываются:</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22.1) дата заседания комиссии, фамилии, имена, отчества членов комиссии и других лиц, присутствующих на заседании;</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22.2)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22.3) источник и дата поступления информации и документов, содержащих основания для проведения заседания комиссии и краткое их содержание;</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22.4) содержание пояснений лица, замещающего муниципальную должность, и других лиц по существу рассматриваемых вопросов;</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22.5) фамилии, имена, отчества выступивших на заседании лиц и краткое изложение их выступлений;</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22.6) результаты голосования;</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22.7) решение и обоснование его принятия.</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23.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24. </w:t>
      </w:r>
      <w:proofErr w:type="gramStart"/>
      <w:r w:rsidRPr="00571256">
        <w:rPr>
          <w:rFonts w:ascii="Times New Roman" w:eastAsia="Times New Roman" w:hAnsi="Times New Roman" w:cs="Times New Roman"/>
          <w:sz w:val="28"/>
          <w:szCs w:val="28"/>
          <w:lang w:eastAsia="ru-RU"/>
        </w:rPr>
        <w:t xml:space="preserve">В случае принятия комиссией решений, предусмотренных пунктами 17.2 или 19.3 </w:t>
      </w:r>
      <w:r w:rsidR="006124FD">
        <w:rPr>
          <w:rFonts w:ascii="Times New Roman" w:eastAsia="Times New Roman" w:hAnsi="Times New Roman" w:cs="Times New Roman"/>
          <w:sz w:val="28"/>
          <w:szCs w:val="28"/>
          <w:lang w:eastAsia="ru-RU"/>
        </w:rPr>
        <w:t xml:space="preserve">или 19(1).2 </w:t>
      </w:r>
      <w:r w:rsidRPr="00571256">
        <w:rPr>
          <w:rFonts w:ascii="Times New Roman" w:eastAsia="Times New Roman" w:hAnsi="Times New Roman" w:cs="Times New Roman"/>
          <w:sz w:val="28"/>
          <w:szCs w:val="28"/>
          <w:lang w:eastAsia="ru-RU"/>
        </w:rPr>
        <w:t>настоящего Положения, комиссия в срок, не превышающий три рабочих дня, после дня проведения заседания, оформляет заключение и проект решения Совета депутатов о досрочном прекращении полномочий лица, замещающего муниципальную должность, которые подлежат рассмотрению на ближайшем после дня проведения заседания комиссии заседании Совета депутатов.</w:t>
      </w:r>
      <w:proofErr w:type="gramEnd"/>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bCs/>
          <w:sz w:val="28"/>
          <w:szCs w:val="28"/>
          <w:lang w:eastAsia="ru-RU"/>
        </w:rPr>
        <w:t xml:space="preserve">Заключение комиссии должно содержать краткое содержание информации и документов, </w:t>
      </w:r>
      <w:r w:rsidRPr="00571256">
        <w:rPr>
          <w:rFonts w:ascii="Times New Roman" w:eastAsia="Times New Roman" w:hAnsi="Times New Roman" w:cs="Times New Roman"/>
          <w:sz w:val="28"/>
          <w:szCs w:val="28"/>
          <w:lang w:eastAsia="ru-RU"/>
        </w:rPr>
        <w:t xml:space="preserve">послуживших основанием для проведения ее </w:t>
      </w:r>
      <w:r w:rsidRPr="00571256">
        <w:rPr>
          <w:rFonts w:ascii="Times New Roman" w:eastAsia="Times New Roman" w:hAnsi="Times New Roman" w:cs="Times New Roman"/>
          <w:sz w:val="28"/>
          <w:szCs w:val="28"/>
          <w:lang w:eastAsia="ru-RU"/>
        </w:rPr>
        <w:lastRenderedPageBreak/>
        <w:t xml:space="preserve">заседания, </w:t>
      </w:r>
      <w:r w:rsidRPr="00571256">
        <w:rPr>
          <w:rFonts w:ascii="Times New Roman" w:eastAsia="Times New Roman" w:hAnsi="Times New Roman" w:cs="Times New Roman"/>
          <w:bCs/>
          <w:sz w:val="28"/>
          <w:szCs w:val="28"/>
          <w:lang w:eastAsia="ru-RU"/>
        </w:rPr>
        <w:t>мотивированный вывод по результатам их рассмотрения и рекомендации Совету депутатов</w:t>
      </w:r>
      <w:r w:rsidRPr="00571256">
        <w:rPr>
          <w:rFonts w:ascii="Times New Roman" w:eastAsia="Times New Roman" w:hAnsi="Times New Roman" w:cs="Times New Roman"/>
          <w:sz w:val="28"/>
          <w:szCs w:val="28"/>
          <w:lang w:eastAsia="ru-RU"/>
        </w:rPr>
        <w:t>.</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 xml:space="preserve">25. Выписка из протокола заседания комиссии направляется лицу, замещающему муниципальную должность, в течение трех </w:t>
      </w:r>
      <w:r w:rsidR="0046138A">
        <w:rPr>
          <w:rFonts w:ascii="Times New Roman" w:eastAsia="Times New Roman" w:hAnsi="Times New Roman" w:cs="Times New Roman"/>
          <w:sz w:val="28"/>
          <w:szCs w:val="28"/>
          <w:lang w:eastAsia="ru-RU"/>
        </w:rPr>
        <w:t xml:space="preserve">рабочих </w:t>
      </w:r>
      <w:r w:rsidRPr="00571256">
        <w:rPr>
          <w:rFonts w:ascii="Times New Roman" w:eastAsia="Times New Roman" w:hAnsi="Times New Roman" w:cs="Times New Roman"/>
          <w:sz w:val="28"/>
          <w:szCs w:val="28"/>
          <w:lang w:eastAsia="ru-RU"/>
        </w:rPr>
        <w:t>дней после дня проведения заседания комиссии.</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26. Решение комиссии может быть обжаловано в порядке, установленном законодательством Российской Федерации.</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 xml:space="preserve">27. Обеспечение деятельности комиссии осуществляет </w:t>
      </w:r>
      <w:r w:rsidR="00FC67ED">
        <w:rPr>
          <w:rFonts w:ascii="Times New Roman" w:eastAsia="Times New Roman" w:hAnsi="Times New Roman" w:cs="Times New Roman"/>
          <w:sz w:val="28"/>
          <w:szCs w:val="28"/>
          <w:lang w:eastAsia="ru-RU"/>
        </w:rPr>
        <w:t>аппарат Совета депутатов муниципального округа Савеловский в городе Москве.</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 xml:space="preserve">Распоряжением </w:t>
      </w:r>
      <w:r w:rsidR="00FC67ED">
        <w:rPr>
          <w:rFonts w:ascii="Times New Roman" w:eastAsia="Times New Roman" w:hAnsi="Times New Roman" w:cs="Times New Roman"/>
          <w:sz w:val="28"/>
          <w:szCs w:val="28"/>
          <w:lang w:eastAsia="ru-RU"/>
        </w:rPr>
        <w:t xml:space="preserve">аппарата Совета депутатов муниципального округа Савеловский в городе Москве </w:t>
      </w:r>
      <w:r w:rsidRPr="00571256">
        <w:rPr>
          <w:rFonts w:ascii="Times New Roman" w:eastAsia="Times New Roman" w:hAnsi="Times New Roman" w:cs="Times New Roman"/>
          <w:sz w:val="28"/>
          <w:szCs w:val="28"/>
          <w:lang w:eastAsia="ru-RU"/>
        </w:rPr>
        <w:t>из числа муниципальных служащих определяется муниципальный служащий, обеспечивающий работу комиссии (оказание содействия председателю комиссии в информировании лиц, указанных в пункте 9.2 настоящего Положения, ведение протокола заседания комиссии, оформление выписок из него, выполнение поручений председателя комиссии по вопросам деятельности комиссии).</w:t>
      </w:r>
    </w:p>
    <w:p w:rsidR="00571256" w:rsidRPr="00571256" w:rsidRDefault="00571256" w:rsidP="00571256">
      <w:pPr>
        <w:autoSpaceDE w:val="0"/>
        <w:autoSpaceDN w:val="0"/>
        <w:adjustRightInd w:val="0"/>
        <w:spacing w:line="228" w:lineRule="auto"/>
        <w:jc w:val="both"/>
        <w:rPr>
          <w:rFonts w:ascii="Calibri" w:eastAsia="Times New Roman" w:hAnsi="Calibri" w:cs="Times New Roman"/>
          <w:lang w:eastAsia="ru-RU"/>
        </w:rPr>
      </w:pPr>
    </w:p>
    <w:p w:rsidR="00555A1E" w:rsidRDefault="00555A1E"/>
    <w:p w:rsidR="00A1615C" w:rsidRDefault="00A1615C"/>
    <w:p w:rsidR="00A1615C" w:rsidRDefault="00A1615C"/>
    <w:p w:rsidR="00A1615C" w:rsidRDefault="00A1615C"/>
    <w:p w:rsidR="00A1615C" w:rsidRDefault="00A1615C"/>
    <w:p w:rsidR="00A1615C" w:rsidRDefault="00A1615C"/>
    <w:p w:rsidR="00A1615C" w:rsidRDefault="00A1615C"/>
    <w:p w:rsidR="00A1615C" w:rsidRDefault="00A1615C"/>
    <w:p w:rsidR="00A1615C" w:rsidRDefault="00A1615C"/>
    <w:p w:rsidR="00A1615C" w:rsidRDefault="00A1615C"/>
    <w:p w:rsidR="00A1615C" w:rsidRDefault="00A1615C"/>
    <w:p w:rsidR="00A1615C" w:rsidRDefault="00A1615C"/>
    <w:p w:rsidR="00A1615C" w:rsidRDefault="00A1615C"/>
    <w:p w:rsidR="00A1615C" w:rsidRDefault="00A1615C"/>
    <w:p w:rsidR="00A1615C" w:rsidRDefault="00A1615C"/>
    <w:p w:rsidR="00A1615C" w:rsidRDefault="00A1615C"/>
    <w:p w:rsidR="00A1615C" w:rsidRDefault="00A1615C"/>
    <w:p w:rsidR="00A1615C" w:rsidRDefault="00A1615C"/>
    <w:p w:rsidR="00A1615C" w:rsidRDefault="00A1615C"/>
    <w:p w:rsidR="00A1615C" w:rsidRDefault="00A1615C"/>
    <w:p w:rsidR="00A1615C" w:rsidRDefault="00A1615C"/>
    <w:p w:rsidR="00A1615C" w:rsidRDefault="00A1615C"/>
    <w:p w:rsidR="00A1615C" w:rsidRDefault="00A1615C"/>
    <w:p w:rsidR="00A1615C" w:rsidRDefault="00A1615C"/>
    <w:p w:rsidR="00A1615C" w:rsidRDefault="00A1615C"/>
    <w:p w:rsidR="00A1615C" w:rsidRDefault="00A1615C"/>
    <w:p w:rsidR="00A1615C" w:rsidRDefault="00A1615C"/>
    <w:p w:rsidR="00A1615C" w:rsidRDefault="00A1615C"/>
    <w:p w:rsidR="00A1615C" w:rsidRDefault="00A1615C"/>
    <w:p w:rsidR="00A1615C" w:rsidRDefault="00A1615C"/>
    <w:p w:rsidR="00A1615C" w:rsidRDefault="00A1615C"/>
    <w:p w:rsidR="00A1615C" w:rsidRPr="00A1615C" w:rsidRDefault="00A1615C" w:rsidP="00A1615C">
      <w:pPr>
        <w:widowControl w:val="0"/>
        <w:autoSpaceDE w:val="0"/>
        <w:autoSpaceDN w:val="0"/>
        <w:adjustRightInd w:val="0"/>
        <w:ind w:left="5103"/>
        <w:jc w:val="both"/>
        <w:rPr>
          <w:rFonts w:ascii="Times New Roman" w:eastAsia="Times New Roman" w:hAnsi="Times New Roman" w:cs="Times New Roman"/>
          <w:sz w:val="24"/>
          <w:szCs w:val="24"/>
          <w:lang w:eastAsia="ru-RU"/>
        </w:rPr>
      </w:pPr>
      <w:r w:rsidRPr="00A1615C">
        <w:rPr>
          <w:rFonts w:ascii="Times New Roman" w:eastAsia="Times New Roman" w:hAnsi="Times New Roman" w:cs="Times New Roman"/>
          <w:sz w:val="24"/>
          <w:szCs w:val="24"/>
          <w:lang w:eastAsia="ru-RU"/>
        </w:rPr>
        <w:t>Приложение 1</w:t>
      </w:r>
    </w:p>
    <w:p w:rsidR="00A1615C" w:rsidRPr="00A1615C" w:rsidRDefault="00A1615C" w:rsidP="00A1615C">
      <w:pPr>
        <w:widowControl w:val="0"/>
        <w:autoSpaceDE w:val="0"/>
        <w:autoSpaceDN w:val="0"/>
        <w:adjustRightInd w:val="0"/>
        <w:ind w:left="5103"/>
        <w:jc w:val="both"/>
        <w:rPr>
          <w:rFonts w:ascii="Times New Roman" w:eastAsia="Times New Roman" w:hAnsi="Times New Roman" w:cs="Times New Roman"/>
          <w:sz w:val="24"/>
          <w:szCs w:val="24"/>
          <w:lang w:eastAsia="ru-RU"/>
        </w:rPr>
      </w:pPr>
      <w:bookmarkStart w:id="7" w:name="_Hlk161134056"/>
      <w:r w:rsidRPr="00A1615C">
        <w:rPr>
          <w:rFonts w:ascii="Times New Roman" w:eastAsia="Times New Roman" w:hAnsi="Times New Roman" w:cs="Times New Roman"/>
          <w:sz w:val="24"/>
          <w:szCs w:val="24"/>
          <w:lang w:eastAsia="ru-RU"/>
        </w:rPr>
        <w:t xml:space="preserve">к Положению о комиссии </w:t>
      </w:r>
      <w:bookmarkEnd w:id="7"/>
      <w:r w:rsidRPr="00A1615C">
        <w:rPr>
          <w:rFonts w:ascii="Times New Roman" w:eastAsia="Times New Roman" w:hAnsi="Times New Roman" w:cs="Times New Roman"/>
          <w:sz w:val="24"/>
          <w:szCs w:val="24"/>
          <w:lang w:eastAsia="ru-RU"/>
        </w:rPr>
        <w:t xml:space="preserve">Совета депутатов </w:t>
      </w:r>
      <w:r w:rsidRPr="00A1615C">
        <w:rPr>
          <w:rFonts w:ascii="Times New Roman" w:eastAsia="Times New Roman" w:hAnsi="Times New Roman" w:cs="Times New Roman"/>
          <w:iCs/>
          <w:sz w:val="24"/>
          <w:szCs w:val="24"/>
          <w:lang w:eastAsia="ru-RU"/>
        </w:rPr>
        <w:t>муниципального округа</w:t>
      </w:r>
      <w:r w:rsidRPr="00A1615C">
        <w:rPr>
          <w:rFonts w:ascii="Times New Roman" w:eastAsia="Times New Roman" w:hAnsi="Times New Roman" w:cs="Times New Roman"/>
          <w:i/>
          <w:sz w:val="24"/>
          <w:szCs w:val="24"/>
          <w:lang w:eastAsia="ru-RU"/>
        </w:rPr>
        <w:t xml:space="preserve"> </w:t>
      </w:r>
      <w:r w:rsidRPr="002E70D9">
        <w:rPr>
          <w:rFonts w:ascii="Times New Roman" w:eastAsia="Times New Roman" w:hAnsi="Times New Roman" w:cs="Times New Roman"/>
          <w:sz w:val="24"/>
          <w:szCs w:val="24"/>
          <w:lang w:eastAsia="ru-RU"/>
        </w:rPr>
        <w:t xml:space="preserve">Савеловский в </w:t>
      </w:r>
      <w:r w:rsidRPr="002E70D9">
        <w:rPr>
          <w:rFonts w:ascii="Times New Roman" w:eastAsia="Times New Roman" w:hAnsi="Times New Roman" w:cs="Times New Roman"/>
          <w:sz w:val="24"/>
          <w:szCs w:val="24"/>
          <w:lang w:eastAsia="ru-RU"/>
        </w:rPr>
        <w:lastRenderedPageBreak/>
        <w:t>городе Москве</w:t>
      </w:r>
      <w:r w:rsidRPr="00A1615C">
        <w:rPr>
          <w:rFonts w:ascii="Times New Roman" w:eastAsia="Times New Roman" w:hAnsi="Times New Roman" w:cs="Times New Roman"/>
          <w:sz w:val="24"/>
          <w:szCs w:val="24"/>
          <w:lang w:eastAsia="ru-RU"/>
        </w:rPr>
        <w:t xml:space="preserve">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rsidR="00A1615C" w:rsidRPr="00A1615C" w:rsidRDefault="00A1615C" w:rsidP="00A1615C">
      <w:pPr>
        <w:widowControl w:val="0"/>
        <w:autoSpaceDE w:val="0"/>
        <w:autoSpaceDN w:val="0"/>
        <w:adjustRightInd w:val="0"/>
        <w:ind w:firstLine="851"/>
        <w:jc w:val="both"/>
        <w:rPr>
          <w:rFonts w:ascii="Times New Roman" w:eastAsia="Times New Roman" w:hAnsi="Times New Roman" w:cs="Times New Roman"/>
          <w:sz w:val="28"/>
          <w:szCs w:val="28"/>
          <w:lang w:eastAsia="ru-RU"/>
        </w:rPr>
      </w:pPr>
    </w:p>
    <w:p w:rsidR="00A1615C" w:rsidRPr="00A1615C" w:rsidRDefault="00A1615C" w:rsidP="00A1615C">
      <w:pPr>
        <w:widowControl w:val="0"/>
        <w:autoSpaceDE w:val="0"/>
        <w:autoSpaceDN w:val="0"/>
        <w:adjustRightInd w:val="0"/>
        <w:ind w:firstLine="5103"/>
        <w:jc w:val="both"/>
        <w:rPr>
          <w:rFonts w:ascii="Times New Roman" w:eastAsia="Times New Roman" w:hAnsi="Times New Roman" w:cs="Times New Roman"/>
          <w:i/>
          <w:iCs/>
          <w:sz w:val="28"/>
          <w:szCs w:val="28"/>
          <w:lang w:eastAsia="ru-RU"/>
        </w:rPr>
      </w:pPr>
      <w:r w:rsidRPr="00A1615C">
        <w:rPr>
          <w:rFonts w:ascii="Times New Roman" w:eastAsia="Times New Roman" w:hAnsi="Times New Roman" w:cs="Times New Roman"/>
          <w:i/>
          <w:iCs/>
          <w:sz w:val="28"/>
          <w:szCs w:val="28"/>
          <w:lang w:eastAsia="ru-RU"/>
        </w:rPr>
        <w:t>Форма</w:t>
      </w:r>
    </w:p>
    <w:p w:rsidR="00A1615C" w:rsidRPr="00A1615C" w:rsidRDefault="00A1615C" w:rsidP="00A1615C">
      <w:pPr>
        <w:widowControl w:val="0"/>
        <w:autoSpaceDE w:val="0"/>
        <w:autoSpaceDN w:val="0"/>
        <w:adjustRightInd w:val="0"/>
        <w:ind w:firstLine="709"/>
        <w:jc w:val="both"/>
        <w:rPr>
          <w:rFonts w:ascii="Times New Roman" w:eastAsia="Times New Roman" w:hAnsi="Times New Roman" w:cs="Times New Roman"/>
          <w:sz w:val="28"/>
          <w:szCs w:val="28"/>
          <w:lang w:eastAsia="ru-RU"/>
        </w:rPr>
      </w:pPr>
    </w:p>
    <w:p w:rsidR="00A1615C" w:rsidRPr="00A1615C" w:rsidRDefault="00A1615C" w:rsidP="00A1615C">
      <w:pPr>
        <w:widowControl w:val="0"/>
        <w:autoSpaceDE w:val="0"/>
        <w:autoSpaceDN w:val="0"/>
        <w:adjustRightInd w:val="0"/>
        <w:ind w:firstLine="709"/>
        <w:jc w:val="both"/>
        <w:rPr>
          <w:rFonts w:ascii="Times New Roman" w:eastAsia="Times New Roman" w:hAnsi="Times New Roman" w:cs="Times New Roman"/>
          <w:sz w:val="28"/>
          <w:szCs w:val="28"/>
          <w:lang w:eastAsia="ru-RU"/>
        </w:rPr>
      </w:pPr>
    </w:p>
    <w:p w:rsidR="00A1615C" w:rsidRPr="00A1615C" w:rsidRDefault="00A1615C" w:rsidP="00A1615C">
      <w:pPr>
        <w:ind w:left="5103"/>
        <w:jc w:val="both"/>
        <w:rPr>
          <w:rFonts w:ascii="Times New Roman" w:eastAsia="Times New Roman" w:hAnsi="Times New Roman" w:cs="Times New Roman"/>
          <w:sz w:val="28"/>
          <w:szCs w:val="28"/>
          <w:lang w:eastAsia="ru-RU"/>
        </w:rPr>
      </w:pPr>
      <w:r w:rsidRPr="00A1615C">
        <w:rPr>
          <w:rFonts w:ascii="Times New Roman" w:eastAsia="Times New Roman" w:hAnsi="Times New Roman" w:cs="Times New Roman"/>
          <w:sz w:val="28"/>
          <w:szCs w:val="28"/>
          <w:lang w:eastAsia="ru-RU"/>
        </w:rPr>
        <w:t xml:space="preserve">Председателю комиссии Совета депутатов </w:t>
      </w:r>
      <w:r w:rsidRPr="00A1615C">
        <w:rPr>
          <w:rFonts w:ascii="Times New Roman" w:eastAsia="Times New Roman" w:hAnsi="Times New Roman" w:cs="Times New Roman"/>
          <w:iCs/>
          <w:sz w:val="28"/>
          <w:szCs w:val="28"/>
          <w:lang w:eastAsia="ru-RU"/>
        </w:rPr>
        <w:t>муниципального округа</w:t>
      </w:r>
      <w:r w:rsidRPr="00A1615C">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Савеловский в городе Москве </w:t>
      </w:r>
      <w:r w:rsidRPr="00A1615C">
        <w:rPr>
          <w:rFonts w:ascii="Times New Roman" w:eastAsia="Times New Roman" w:hAnsi="Times New Roman" w:cs="Times New Roman"/>
          <w:sz w:val="28"/>
          <w:szCs w:val="28"/>
          <w:lang w:eastAsia="ru-RU"/>
        </w:rPr>
        <w:t>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rsidR="00A1615C" w:rsidRPr="00A1615C" w:rsidRDefault="00A1615C" w:rsidP="00A1615C">
      <w:pPr>
        <w:ind w:left="5103"/>
        <w:rPr>
          <w:rFonts w:ascii="Times New Roman" w:eastAsia="Times New Roman" w:hAnsi="Times New Roman" w:cs="Times New Roman"/>
          <w:sz w:val="28"/>
          <w:szCs w:val="28"/>
          <w:lang w:eastAsia="ru-RU"/>
        </w:rPr>
      </w:pPr>
      <w:r w:rsidRPr="00A1615C">
        <w:rPr>
          <w:rFonts w:ascii="Times New Roman" w:eastAsia="Times New Roman" w:hAnsi="Times New Roman" w:cs="Times New Roman"/>
          <w:sz w:val="28"/>
          <w:szCs w:val="28"/>
          <w:lang w:eastAsia="ru-RU"/>
        </w:rPr>
        <w:t>от  _______________________________</w:t>
      </w:r>
    </w:p>
    <w:p w:rsidR="00A1615C" w:rsidRPr="00A1615C" w:rsidRDefault="00A1615C" w:rsidP="00A1615C">
      <w:pPr>
        <w:ind w:left="5245"/>
        <w:jc w:val="center"/>
        <w:rPr>
          <w:rFonts w:ascii="Times New Roman" w:eastAsia="Times New Roman" w:hAnsi="Times New Roman" w:cs="Times New Roman"/>
          <w:sz w:val="24"/>
          <w:szCs w:val="24"/>
          <w:lang w:eastAsia="ru-RU"/>
        </w:rPr>
      </w:pPr>
      <w:proofErr w:type="gramStart"/>
      <w:r w:rsidRPr="00A1615C">
        <w:rPr>
          <w:rFonts w:ascii="Times New Roman" w:eastAsia="Times New Roman" w:hAnsi="Times New Roman" w:cs="Times New Roman"/>
          <w:sz w:val="24"/>
          <w:szCs w:val="24"/>
          <w:lang w:eastAsia="ru-RU"/>
        </w:rPr>
        <w:t>(фамилия, имя, отчество (при наличии),</w:t>
      </w:r>
      <w:proofErr w:type="gramEnd"/>
    </w:p>
    <w:p w:rsidR="00A1615C" w:rsidRPr="00A1615C" w:rsidRDefault="00A1615C" w:rsidP="00A1615C">
      <w:pPr>
        <w:ind w:left="5103"/>
        <w:rPr>
          <w:rFonts w:ascii="Times New Roman" w:eastAsia="Times New Roman" w:hAnsi="Times New Roman" w:cs="Times New Roman"/>
          <w:sz w:val="28"/>
          <w:szCs w:val="28"/>
          <w:lang w:eastAsia="ru-RU"/>
        </w:rPr>
      </w:pPr>
      <w:r w:rsidRPr="00A1615C">
        <w:rPr>
          <w:rFonts w:ascii="Times New Roman" w:eastAsia="Times New Roman" w:hAnsi="Times New Roman" w:cs="Times New Roman"/>
          <w:sz w:val="28"/>
          <w:szCs w:val="28"/>
          <w:lang w:eastAsia="ru-RU"/>
        </w:rPr>
        <w:t>______________________________</w:t>
      </w:r>
      <w:r>
        <w:rPr>
          <w:rFonts w:ascii="Times New Roman" w:eastAsia="Times New Roman" w:hAnsi="Times New Roman" w:cs="Times New Roman"/>
          <w:sz w:val="28"/>
          <w:szCs w:val="28"/>
          <w:lang w:eastAsia="ru-RU"/>
        </w:rPr>
        <w:t>__</w:t>
      </w:r>
    </w:p>
    <w:p w:rsidR="00A1615C" w:rsidRPr="00A1615C" w:rsidRDefault="00A1615C" w:rsidP="00A1615C">
      <w:pPr>
        <w:ind w:left="5245"/>
        <w:jc w:val="center"/>
        <w:rPr>
          <w:rFonts w:ascii="Times New Roman" w:eastAsia="Times New Roman" w:hAnsi="Times New Roman" w:cs="Times New Roman"/>
          <w:sz w:val="24"/>
          <w:szCs w:val="24"/>
          <w:lang w:eastAsia="ru-RU"/>
        </w:rPr>
      </w:pPr>
      <w:r w:rsidRPr="00A1615C">
        <w:rPr>
          <w:rFonts w:ascii="Times New Roman" w:eastAsia="Times New Roman" w:hAnsi="Times New Roman" w:cs="Times New Roman"/>
          <w:sz w:val="24"/>
          <w:szCs w:val="24"/>
          <w:lang w:eastAsia="ru-RU"/>
        </w:rPr>
        <w:t>замещаемая муниципальная должность)</w:t>
      </w:r>
    </w:p>
    <w:p w:rsidR="00A1615C" w:rsidRPr="00A1615C" w:rsidRDefault="00A1615C" w:rsidP="00A1615C">
      <w:pPr>
        <w:ind w:left="5103"/>
        <w:rPr>
          <w:rFonts w:ascii="Times New Roman" w:eastAsia="Times New Roman" w:hAnsi="Times New Roman" w:cs="Times New Roman"/>
          <w:sz w:val="28"/>
          <w:szCs w:val="28"/>
          <w:lang w:eastAsia="ru-RU"/>
        </w:rPr>
      </w:pPr>
      <w:r w:rsidRPr="00A1615C">
        <w:rPr>
          <w:rFonts w:ascii="Times New Roman" w:eastAsia="Times New Roman" w:hAnsi="Times New Roman" w:cs="Times New Roman"/>
          <w:sz w:val="28"/>
          <w:szCs w:val="28"/>
          <w:lang w:eastAsia="ru-RU"/>
        </w:rPr>
        <w:t>______________________________</w:t>
      </w:r>
      <w:r>
        <w:rPr>
          <w:rFonts w:ascii="Times New Roman" w:eastAsia="Times New Roman" w:hAnsi="Times New Roman" w:cs="Times New Roman"/>
          <w:sz w:val="28"/>
          <w:szCs w:val="28"/>
          <w:lang w:eastAsia="ru-RU"/>
        </w:rPr>
        <w:t>__</w:t>
      </w:r>
    </w:p>
    <w:p w:rsidR="00A1615C" w:rsidRPr="00A1615C" w:rsidRDefault="00A1615C" w:rsidP="00A1615C">
      <w:pPr>
        <w:ind w:left="5103"/>
        <w:jc w:val="center"/>
        <w:rPr>
          <w:rFonts w:ascii="Times New Roman" w:eastAsia="Times New Roman" w:hAnsi="Times New Roman" w:cs="Times New Roman"/>
          <w:sz w:val="24"/>
          <w:szCs w:val="24"/>
          <w:lang w:eastAsia="ru-RU"/>
        </w:rPr>
      </w:pPr>
    </w:p>
    <w:p w:rsidR="00A1615C" w:rsidRPr="00A1615C" w:rsidRDefault="00A1615C" w:rsidP="00A1615C">
      <w:pPr>
        <w:ind w:left="5103"/>
        <w:rPr>
          <w:rFonts w:ascii="Times New Roman" w:eastAsia="Times New Roman" w:hAnsi="Times New Roman" w:cs="Times New Roman"/>
          <w:sz w:val="28"/>
          <w:szCs w:val="28"/>
          <w:lang w:eastAsia="ru-RU"/>
        </w:rPr>
      </w:pPr>
      <w:r w:rsidRPr="00A1615C">
        <w:rPr>
          <w:rFonts w:ascii="Times New Roman" w:eastAsia="Times New Roman" w:hAnsi="Times New Roman" w:cs="Times New Roman"/>
          <w:sz w:val="28"/>
          <w:szCs w:val="28"/>
          <w:lang w:eastAsia="ru-RU"/>
        </w:rPr>
        <w:t>______________________________</w:t>
      </w:r>
      <w:r>
        <w:rPr>
          <w:rFonts w:ascii="Times New Roman" w:eastAsia="Times New Roman" w:hAnsi="Times New Roman" w:cs="Times New Roman"/>
          <w:sz w:val="28"/>
          <w:szCs w:val="28"/>
          <w:lang w:eastAsia="ru-RU"/>
        </w:rPr>
        <w:t>__</w:t>
      </w:r>
    </w:p>
    <w:p w:rsidR="00A1615C" w:rsidRPr="00A1615C" w:rsidRDefault="00A1615C" w:rsidP="00A1615C">
      <w:pPr>
        <w:rPr>
          <w:rFonts w:ascii="Times New Roman" w:eastAsia="Times New Roman" w:hAnsi="Times New Roman" w:cs="Times New Roman"/>
          <w:sz w:val="28"/>
          <w:szCs w:val="28"/>
          <w:lang w:eastAsia="ru-RU"/>
        </w:rPr>
      </w:pPr>
    </w:p>
    <w:p w:rsidR="00A1615C" w:rsidRPr="00A1615C" w:rsidRDefault="00A1615C" w:rsidP="00A1615C">
      <w:pPr>
        <w:jc w:val="center"/>
        <w:rPr>
          <w:rFonts w:ascii="Liberation Serif" w:eastAsia="Times New Roman" w:hAnsi="Liberation Serif" w:cs="Liberation Serif"/>
          <w:sz w:val="28"/>
          <w:szCs w:val="28"/>
          <w:lang w:eastAsia="ru-RU"/>
        </w:rPr>
      </w:pPr>
    </w:p>
    <w:p w:rsidR="00A1615C" w:rsidRPr="00A1615C" w:rsidRDefault="00A1615C" w:rsidP="00A1615C">
      <w:pPr>
        <w:jc w:val="center"/>
        <w:rPr>
          <w:rFonts w:ascii="Liberation Serif" w:eastAsia="Times New Roman" w:hAnsi="Liberation Serif" w:cs="Liberation Serif"/>
          <w:b/>
          <w:sz w:val="28"/>
          <w:szCs w:val="28"/>
          <w:lang w:eastAsia="ru-RU"/>
        </w:rPr>
      </w:pPr>
      <w:r w:rsidRPr="00A1615C">
        <w:rPr>
          <w:rFonts w:ascii="Liberation Serif" w:eastAsia="Times New Roman" w:hAnsi="Liberation Serif" w:cs="Liberation Serif"/>
          <w:b/>
          <w:sz w:val="28"/>
          <w:szCs w:val="28"/>
          <w:lang w:eastAsia="ru-RU"/>
        </w:rPr>
        <w:t>Уведомление</w:t>
      </w:r>
    </w:p>
    <w:p w:rsidR="00A1615C" w:rsidRPr="00A1615C" w:rsidRDefault="00A1615C" w:rsidP="00A1615C">
      <w:pPr>
        <w:autoSpaceDE w:val="0"/>
        <w:jc w:val="center"/>
        <w:rPr>
          <w:rFonts w:ascii="Times New Roman" w:eastAsia="Times New Roman" w:hAnsi="Times New Roman" w:cs="Times New Roman"/>
          <w:sz w:val="28"/>
          <w:szCs w:val="28"/>
          <w:lang w:eastAsia="ru-RU"/>
        </w:rPr>
      </w:pPr>
      <w:r w:rsidRPr="00A1615C">
        <w:rPr>
          <w:rFonts w:ascii="Liberation Serif" w:eastAsia="Times New Roman" w:hAnsi="Liberation Serif" w:cs="Liberation Serif"/>
          <w:b/>
          <w:bCs/>
          <w:sz w:val="28"/>
          <w:szCs w:val="28"/>
          <w:lang w:eastAsia="ru-RU"/>
        </w:rPr>
        <w:t xml:space="preserve">о </w:t>
      </w:r>
      <w:r w:rsidRPr="00A1615C">
        <w:rPr>
          <w:rFonts w:ascii="Liberation Serif" w:eastAsia="Times New Roman" w:hAnsi="Liberation Serif" w:cs="Liberation Serif"/>
          <w:b/>
          <w:sz w:val="28"/>
          <w:szCs w:val="28"/>
          <w:lang w:eastAsia="ru-RU"/>
        </w:rPr>
        <w:t>возникновении не зависящих от лица, замещающего муниципальную должность,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w:t>
      </w:r>
      <w:r w:rsidRPr="00A1615C">
        <w:rPr>
          <w:rFonts w:ascii="Liberation Serif" w:eastAsia="Times New Roman" w:hAnsi="Liberation Serif" w:cs="Liberation Serif"/>
          <w:b/>
          <w:sz w:val="28"/>
          <w:szCs w:val="28"/>
          <w:lang w:val="en-US" w:eastAsia="ru-RU"/>
        </w:rPr>
        <w:t> </w:t>
      </w:r>
      <w:r w:rsidRPr="00A1615C">
        <w:rPr>
          <w:rFonts w:ascii="Liberation Serif" w:eastAsia="Times New Roman" w:hAnsi="Liberation Serif" w:cs="Liberation Serif"/>
          <w:b/>
          <w:sz w:val="28"/>
          <w:szCs w:val="28"/>
          <w:lang w:eastAsia="ru-RU"/>
        </w:rPr>
        <w:t>противодействии коррупции» и другими федеральными законами в целях противодействия коррупции</w:t>
      </w:r>
    </w:p>
    <w:p w:rsidR="00A1615C" w:rsidRPr="00A1615C" w:rsidRDefault="00A1615C" w:rsidP="00A1615C">
      <w:pPr>
        <w:autoSpaceDE w:val="0"/>
        <w:rPr>
          <w:rFonts w:ascii="Liberation Serif" w:eastAsia="Times New Roman" w:hAnsi="Liberation Serif" w:cs="Liberation Serif"/>
          <w:sz w:val="28"/>
          <w:szCs w:val="28"/>
          <w:lang w:eastAsia="ru-RU"/>
        </w:rPr>
      </w:pPr>
    </w:p>
    <w:p w:rsidR="00A1615C" w:rsidRPr="00A1615C" w:rsidRDefault="00A1615C" w:rsidP="00A1615C">
      <w:pPr>
        <w:autoSpaceDE w:val="0"/>
        <w:ind w:firstLine="709"/>
        <w:jc w:val="both"/>
        <w:rPr>
          <w:rFonts w:ascii="Liberation Serif" w:eastAsia="Times New Roman" w:hAnsi="Liberation Serif" w:cs="Liberation Serif"/>
          <w:sz w:val="28"/>
          <w:szCs w:val="28"/>
          <w:lang w:eastAsia="ru-RU"/>
        </w:rPr>
      </w:pPr>
      <w:r w:rsidRPr="00A1615C">
        <w:rPr>
          <w:rFonts w:ascii="Liberation Serif" w:eastAsia="Times New Roman" w:hAnsi="Liberation Serif" w:cs="Liberation Serif"/>
          <w:sz w:val="28"/>
          <w:szCs w:val="28"/>
          <w:lang w:eastAsia="ru-RU"/>
        </w:rPr>
        <w:t xml:space="preserve">Настоящим сообщаю о возникновении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w:t>
      </w:r>
    </w:p>
    <w:p w:rsidR="00A1615C" w:rsidRPr="00A1615C" w:rsidRDefault="00A1615C" w:rsidP="00A1615C">
      <w:pPr>
        <w:autoSpaceDE w:val="0"/>
        <w:jc w:val="both"/>
        <w:rPr>
          <w:rFonts w:ascii="Times New Roman" w:eastAsia="Times New Roman" w:hAnsi="Times New Roman" w:cs="Times New Roman"/>
          <w:sz w:val="28"/>
          <w:szCs w:val="28"/>
          <w:lang w:eastAsia="ru-RU"/>
        </w:rPr>
      </w:pPr>
      <w:r w:rsidRPr="00A1615C">
        <w:rPr>
          <w:rFonts w:ascii="Liberation Serif" w:eastAsia="Times New Roman" w:hAnsi="Liberation Serif" w:cs="Liberation Serif"/>
          <w:sz w:val="28"/>
          <w:szCs w:val="28"/>
          <w:lang w:eastAsia="ru-RU"/>
        </w:rPr>
        <w:t>__________________________________________________________________</w:t>
      </w:r>
      <w:r>
        <w:rPr>
          <w:rFonts w:ascii="Liberation Serif" w:eastAsia="Times New Roman" w:hAnsi="Liberation Serif" w:cs="Liberation Serif"/>
          <w:sz w:val="28"/>
          <w:szCs w:val="28"/>
          <w:lang w:eastAsia="ru-RU"/>
        </w:rPr>
        <w:t>__</w:t>
      </w:r>
    </w:p>
    <w:p w:rsidR="00A1615C" w:rsidRPr="00A1615C" w:rsidRDefault="00A1615C" w:rsidP="00A1615C">
      <w:pPr>
        <w:autoSpaceDE w:val="0"/>
        <w:jc w:val="center"/>
        <w:rPr>
          <w:rFonts w:ascii="Times New Roman" w:eastAsia="Times New Roman" w:hAnsi="Times New Roman" w:cs="Times New Roman"/>
          <w:sz w:val="24"/>
          <w:szCs w:val="24"/>
          <w:lang w:eastAsia="ru-RU"/>
        </w:rPr>
      </w:pPr>
      <w:proofErr w:type="gramStart"/>
      <w:r w:rsidRPr="00A1615C">
        <w:rPr>
          <w:rFonts w:ascii="Liberation Serif" w:eastAsia="Times New Roman" w:hAnsi="Liberation Serif" w:cs="Liberation Serif"/>
          <w:sz w:val="24"/>
          <w:szCs w:val="24"/>
          <w:lang w:eastAsia="ru-RU"/>
        </w:rPr>
        <w:lastRenderedPageBreak/>
        <w:t>(указываются обстоятельства, препятствующие соблюдению</w:t>
      </w:r>
      <w:proofErr w:type="gramEnd"/>
    </w:p>
    <w:p w:rsidR="00A1615C" w:rsidRPr="00A1615C" w:rsidRDefault="00A1615C" w:rsidP="00A1615C">
      <w:pPr>
        <w:autoSpaceDE w:val="0"/>
        <w:rPr>
          <w:rFonts w:ascii="Times New Roman" w:eastAsia="Times New Roman" w:hAnsi="Times New Roman" w:cs="Times New Roman"/>
          <w:sz w:val="28"/>
          <w:szCs w:val="28"/>
          <w:lang w:eastAsia="ru-RU"/>
        </w:rPr>
      </w:pPr>
      <w:r w:rsidRPr="00A1615C">
        <w:rPr>
          <w:rFonts w:ascii="Liberation Serif" w:eastAsia="Times New Roman" w:hAnsi="Liberation Serif" w:cs="Liberation Serif"/>
          <w:sz w:val="28"/>
          <w:szCs w:val="28"/>
          <w:lang w:eastAsia="ru-RU"/>
        </w:rPr>
        <w:t>__________________________________________________________________</w:t>
      </w:r>
      <w:r>
        <w:rPr>
          <w:rFonts w:ascii="Liberation Serif" w:eastAsia="Times New Roman" w:hAnsi="Liberation Serif" w:cs="Liberation Serif"/>
          <w:sz w:val="28"/>
          <w:szCs w:val="28"/>
          <w:lang w:eastAsia="ru-RU"/>
        </w:rPr>
        <w:t>__</w:t>
      </w:r>
    </w:p>
    <w:p w:rsidR="00A1615C" w:rsidRPr="00A1615C" w:rsidRDefault="00A1615C" w:rsidP="00A1615C">
      <w:pPr>
        <w:autoSpaceDE w:val="0"/>
        <w:jc w:val="center"/>
        <w:rPr>
          <w:rFonts w:ascii="Times New Roman" w:eastAsia="Times New Roman" w:hAnsi="Times New Roman" w:cs="Times New Roman"/>
          <w:sz w:val="24"/>
          <w:szCs w:val="24"/>
          <w:lang w:eastAsia="ru-RU"/>
        </w:rPr>
      </w:pPr>
      <w:r w:rsidRPr="00A1615C">
        <w:rPr>
          <w:rFonts w:ascii="Liberation Serif" w:eastAsia="Times New Roman" w:hAnsi="Liberation Serif" w:cs="Liberation Serif"/>
          <w:sz w:val="24"/>
          <w:szCs w:val="24"/>
          <w:lang w:eastAsia="ru-RU"/>
        </w:rPr>
        <w:t>ограничений, запретов и требований, исполнению обязанностей,</w:t>
      </w:r>
    </w:p>
    <w:p w:rsidR="00A1615C" w:rsidRPr="00A1615C" w:rsidRDefault="00A1615C" w:rsidP="00A1615C">
      <w:pPr>
        <w:autoSpaceDE w:val="0"/>
        <w:rPr>
          <w:rFonts w:ascii="Liberation Serif" w:eastAsia="Times New Roman" w:hAnsi="Liberation Serif" w:cs="Liberation Serif"/>
          <w:sz w:val="28"/>
          <w:szCs w:val="28"/>
          <w:lang w:eastAsia="ru-RU"/>
        </w:rPr>
      </w:pPr>
      <w:r w:rsidRPr="00A1615C">
        <w:rPr>
          <w:rFonts w:ascii="Liberation Serif" w:eastAsia="Times New Roman" w:hAnsi="Liberation Serif" w:cs="Liberation Serif"/>
          <w:sz w:val="28"/>
          <w:szCs w:val="28"/>
          <w:lang w:eastAsia="ru-RU"/>
        </w:rPr>
        <w:t>______________________________________</w:t>
      </w:r>
      <w:r>
        <w:rPr>
          <w:rFonts w:ascii="Liberation Serif" w:eastAsia="Times New Roman" w:hAnsi="Liberation Serif" w:cs="Liberation Serif"/>
          <w:sz w:val="28"/>
          <w:szCs w:val="28"/>
          <w:lang w:eastAsia="ru-RU"/>
        </w:rPr>
        <w:t>______________________________</w:t>
      </w:r>
    </w:p>
    <w:p w:rsidR="00A1615C" w:rsidRPr="00A1615C" w:rsidRDefault="00A1615C" w:rsidP="00A1615C">
      <w:pPr>
        <w:autoSpaceDE w:val="0"/>
        <w:jc w:val="center"/>
        <w:rPr>
          <w:rFonts w:ascii="Liberation Serif" w:eastAsia="Times New Roman" w:hAnsi="Liberation Serif" w:cs="Liberation Serif"/>
          <w:sz w:val="24"/>
          <w:szCs w:val="24"/>
          <w:lang w:eastAsia="ru-RU"/>
        </w:rPr>
      </w:pPr>
      <w:r w:rsidRPr="00A1615C">
        <w:rPr>
          <w:rFonts w:ascii="Liberation Serif" w:eastAsia="Times New Roman" w:hAnsi="Liberation Serif" w:cs="Liberation Serif"/>
          <w:sz w:val="24"/>
          <w:szCs w:val="24"/>
          <w:lang w:eastAsia="ru-RU"/>
        </w:rPr>
        <w:t>нарушенные ограничения, запреты и требования, неисполненные обязанности,</w:t>
      </w:r>
    </w:p>
    <w:p w:rsidR="00A1615C" w:rsidRPr="00A1615C" w:rsidRDefault="00A1615C" w:rsidP="00A1615C">
      <w:pPr>
        <w:autoSpaceDE w:val="0"/>
        <w:rPr>
          <w:rFonts w:ascii="Times New Roman" w:eastAsia="Times New Roman" w:hAnsi="Times New Roman" w:cs="Times New Roman"/>
          <w:sz w:val="28"/>
          <w:szCs w:val="28"/>
          <w:lang w:eastAsia="ru-RU"/>
        </w:rPr>
      </w:pPr>
      <w:r w:rsidRPr="00A1615C">
        <w:rPr>
          <w:rFonts w:ascii="Liberation Serif" w:eastAsia="Times New Roman" w:hAnsi="Liberation Serif" w:cs="Liberation Serif"/>
          <w:sz w:val="28"/>
          <w:szCs w:val="28"/>
          <w:lang w:eastAsia="ru-RU"/>
        </w:rPr>
        <w:t>__________________________________________________________________</w:t>
      </w:r>
      <w:r>
        <w:rPr>
          <w:rFonts w:ascii="Liberation Serif" w:eastAsia="Times New Roman" w:hAnsi="Liberation Serif" w:cs="Liberation Serif"/>
          <w:sz w:val="28"/>
          <w:szCs w:val="28"/>
          <w:lang w:eastAsia="ru-RU"/>
        </w:rPr>
        <w:t>__</w:t>
      </w:r>
    </w:p>
    <w:p w:rsidR="00A1615C" w:rsidRPr="00A1615C" w:rsidRDefault="00A1615C" w:rsidP="00A1615C">
      <w:pPr>
        <w:autoSpaceDE w:val="0"/>
        <w:jc w:val="center"/>
        <w:rPr>
          <w:rFonts w:ascii="Times New Roman" w:eastAsia="Times New Roman" w:hAnsi="Times New Roman" w:cs="Times New Roman"/>
          <w:sz w:val="24"/>
          <w:szCs w:val="24"/>
          <w:lang w:eastAsia="ru-RU"/>
        </w:rPr>
      </w:pPr>
      <w:r w:rsidRPr="00A1615C">
        <w:rPr>
          <w:rFonts w:ascii="Liberation Serif" w:eastAsia="Times New Roman" w:hAnsi="Liberation Serif" w:cs="Liberation Serif"/>
          <w:sz w:val="24"/>
          <w:szCs w:val="24"/>
          <w:lang w:eastAsia="ru-RU"/>
        </w:rPr>
        <w:t>сроки возникновения таких обстоятельств</w:t>
      </w:r>
    </w:p>
    <w:p w:rsidR="00A1615C" w:rsidRPr="00A1615C" w:rsidRDefault="00A1615C" w:rsidP="00A1615C">
      <w:pPr>
        <w:autoSpaceDE w:val="0"/>
        <w:rPr>
          <w:rFonts w:ascii="Times New Roman" w:eastAsia="Times New Roman" w:hAnsi="Times New Roman" w:cs="Times New Roman"/>
          <w:sz w:val="28"/>
          <w:szCs w:val="28"/>
          <w:lang w:eastAsia="ru-RU"/>
        </w:rPr>
      </w:pPr>
      <w:r w:rsidRPr="00A1615C">
        <w:rPr>
          <w:rFonts w:ascii="Liberation Serif" w:eastAsia="Times New Roman" w:hAnsi="Liberation Serif" w:cs="Liberation Serif"/>
          <w:sz w:val="28"/>
          <w:szCs w:val="28"/>
          <w:lang w:eastAsia="ru-RU"/>
        </w:rPr>
        <w:t>__________________________________________________________________</w:t>
      </w:r>
      <w:r>
        <w:rPr>
          <w:rFonts w:ascii="Liberation Serif" w:eastAsia="Times New Roman" w:hAnsi="Liberation Serif" w:cs="Liberation Serif"/>
          <w:sz w:val="28"/>
          <w:szCs w:val="28"/>
          <w:lang w:eastAsia="ru-RU"/>
        </w:rPr>
        <w:t>__</w:t>
      </w:r>
    </w:p>
    <w:p w:rsidR="00A1615C" w:rsidRPr="00A1615C" w:rsidRDefault="00A1615C" w:rsidP="00A1615C">
      <w:pPr>
        <w:autoSpaceDE w:val="0"/>
        <w:jc w:val="center"/>
        <w:rPr>
          <w:rFonts w:ascii="Times New Roman" w:eastAsia="Times New Roman" w:hAnsi="Times New Roman" w:cs="Times New Roman"/>
          <w:sz w:val="24"/>
          <w:szCs w:val="24"/>
          <w:lang w:eastAsia="ru-RU"/>
        </w:rPr>
      </w:pPr>
      <w:proofErr w:type="gramStart"/>
      <w:r w:rsidRPr="00A1615C">
        <w:rPr>
          <w:rFonts w:ascii="Liberation Serif" w:eastAsia="Times New Roman" w:hAnsi="Liberation Serif" w:cs="Liberation Serif"/>
          <w:sz w:val="24"/>
          <w:szCs w:val="24"/>
          <w:lang w:eastAsia="ru-RU"/>
        </w:rPr>
        <w:t xml:space="preserve">и сроки их прекращения (в случае если обстоятельства препятствовали </w:t>
      </w:r>
      <w:proofErr w:type="gramEnd"/>
    </w:p>
    <w:p w:rsidR="00A1615C" w:rsidRPr="00A1615C" w:rsidRDefault="00A1615C" w:rsidP="00A1615C">
      <w:pPr>
        <w:autoSpaceDE w:val="0"/>
        <w:rPr>
          <w:rFonts w:ascii="Times New Roman" w:eastAsia="Times New Roman" w:hAnsi="Times New Roman" w:cs="Times New Roman"/>
          <w:sz w:val="28"/>
          <w:szCs w:val="28"/>
          <w:lang w:eastAsia="ru-RU"/>
        </w:rPr>
      </w:pPr>
      <w:r w:rsidRPr="00A1615C">
        <w:rPr>
          <w:rFonts w:ascii="Liberation Serif" w:eastAsia="Times New Roman" w:hAnsi="Liberation Serif" w:cs="Liberation Serif"/>
          <w:sz w:val="28"/>
          <w:szCs w:val="28"/>
          <w:lang w:eastAsia="ru-RU"/>
        </w:rPr>
        <w:t>__________________________________________________________________</w:t>
      </w:r>
      <w:r>
        <w:rPr>
          <w:rFonts w:ascii="Liberation Serif" w:eastAsia="Times New Roman" w:hAnsi="Liberation Serif" w:cs="Liberation Serif"/>
          <w:sz w:val="28"/>
          <w:szCs w:val="28"/>
          <w:lang w:eastAsia="ru-RU"/>
        </w:rPr>
        <w:t>__</w:t>
      </w:r>
      <w:r w:rsidRPr="00A1615C">
        <w:rPr>
          <w:rFonts w:ascii="Liberation Serif" w:eastAsia="Times New Roman" w:hAnsi="Liberation Serif" w:cs="Liberation Serif"/>
          <w:sz w:val="28"/>
          <w:szCs w:val="28"/>
          <w:lang w:eastAsia="ru-RU"/>
        </w:rPr>
        <w:t>.</w:t>
      </w:r>
    </w:p>
    <w:p w:rsidR="00A1615C" w:rsidRPr="00A1615C" w:rsidRDefault="00A1615C" w:rsidP="00A1615C">
      <w:pPr>
        <w:autoSpaceDE w:val="0"/>
        <w:jc w:val="center"/>
        <w:rPr>
          <w:rFonts w:ascii="Times New Roman" w:eastAsia="Times New Roman" w:hAnsi="Times New Roman" w:cs="Times New Roman"/>
          <w:sz w:val="24"/>
          <w:szCs w:val="24"/>
          <w:lang w:eastAsia="ru-RU"/>
        </w:rPr>
      </w:pPr>
      <w:proofErr w:type="gramStart"/>
      <w:r w:rsidRPr="00A1615C">
        <w:rPr>
          <w:rFonts w:ascii="Liberation Serif" w:eastAsia="Times New Roman" w:hAnsi="Liberation Serif" w:cs="Liberation Serif"/>
          <w:sz w:val="24"/>
          <w:szCs w:val="24"/>
          <w:lang w:eastAsia="ru-RU"/>
        </w:rPr>
        <w:t>своевременной подачи уведомления))</w:t>
      </w:r>
      <w:proofErr w:type="gramEnd"/>
    </w:p>
    <w:p w:rsidR="00A1615C" w:rsidRPr="00A1615C" w:rsidRDefault="00A1615C" w:rsidP="00A1615C">
      <w:pPr>
        <w:autoSpaceDE w:val="0"/>
        <w:rPr>
          <w:rFonts w:ascii="Liberation Serif" w:eastAsia="Times New Roman" w:hAnsi="Liberation Serif" w:cs="Liberation Serif"/>
          <w:sz w:val="28"/>
          <w:szCs w:val="28"/>
          <w:lang w:eastAsia="ru-RU"/>
        </w:rPr>
      </w:pPr>
    </w:p>
    <w:p w:rsidR="00A1615C" w:rsidRPr="00A1615C" w:rsidRDefault="00A1615C" w:rsidP="00A1615C">
      <w:pPr>
        <w:autoSpaceDE w:val="0"/>
        <w:ind w:firstLine="708"/>
        <w:jc w:val="both"/>
        <w:rPr>
          <w:rFonts w:ascii="Times New Roman" w:eastAsia="Times New Roman" w:hAnsi="Times New Roman" w:cs="Times New Roman"/>
          <w:sz w:val="28"/>
          <w:szCs w:val="28"/>
          <w:lang w:eastAsia="ru-RU"/>
        </w:rPr>
      </w:pPr>
      <w:r w:rsidRPr="00A1615C">
        <w:rPr>
          <w:rFonts w:ascii="Liberation Serif" w:eastAsia="Times New Roman" w:hAnsi="Liberation Serif" w:cs="Liberation Serif"/>
          <w:sz w:val="28"/>
          <w:szCs w:val="28"/>
          <w:lang w:eastAsia="ru-RU"/>
        </w:rPr>
        <w:t>К уведомлению прилагаю следующие документы (материалы, информацию), подтверждающие факт наступления вышеуказанных не зависящих от меня обстоятельств:</w:t>
      </w:r>
    </w:p>
    <w:p w:rsidR="00A1615C" w:rsidRPr="00A1615C" w:rsidRDefault="00A1615C" w:rsidP="00A1615C">
      <w:pPr>
        <w:autoSpaceDE w:val="0"/>
        <w:rPr>
          <w:rFonts w:ascii="Times New Roman" w:eastAsia="Times New Roman" w:hAnsi="Times New Roman" w:cs="Times New Roman"/>
          <w:sz w:val="28"/>
          <w:szCs w:val="28"/>
          <w:lang w:eastAsia="ru-RU"/>
        </w:rPr>
      </w:pPr>
      <w:r w:rsidRPr="00A1615C">
        <w:rPr>
          <w:rFonts w:ascii="Liberation Serif" w:eastAsia="Times New Roman" w:hAnsi="Liberation Serif" w:cs="Liberation Serif"/>
          <w:sz w:val="28"/>
          <w:szCs w:val="28"/>
          <w:lang w:eastAsia="ru-RU"/>
        </w:rPr>
        <w:t>__________________________________________________________________</w:t>
      </w:r>
      <w:r>
        <w:rPr>
          <w:rFonts w:ascii="Liberation Serif" w:eastAsia="Times New Roman" w:hAnsi="Liberation Serif" w:cs="Liberation Serif"/>
          <w:sz w:val="28"/>
          <w:szCs w:val="28"/>
          <w:lang w:eastAsia="ru-RU"/>
        </w:rPr>
        <w:t>__</w:t>
      </w:r>
    </w:p>
    <w:p w:rsidR="00A1615C" w:rsidRPr="00A1615C" w:rsidRDefault="00A1615C" w:rsidP="00A1615C">
      <w:pPr>
        <w:autoSpaceDE w:val="0"/>
        <w:jc w:val="center"/>
        <w:rPr>
          <w:rFonts w:ascii="Times New Roman" w:eastAsia="Times New Roman" w:hAnsi="Times New Roman" w:cs="Times New Roman"/>
          <w:sz w:val="24"/>
          <w:szCs w:val="24"/>
          <w:lang w:eastAsia="ru-RU"/>
        </w:rPr>
      </w:pPr>
      <w:proofErr w:type="gramStart"/>
      <w:r w:rsidRPr="00A1615C">
        <w:rPr>
          <w:rFonts w:ascii="Liberation Serif" w:eastAsia="Times New Roman" w:hAnsi="Liberation Serif" w:cs="Liberation Serif"/>
          <w:sz w:val="24"/>
          <w:szCs w:val="24"/>
          <w:lang w:eastAsia="ru-RU"/>
        </w:rPr>
        <w:t xml:space="preserve">(указываются документы, материалы </w:t>
      </w:r>
      <w:proofErr w:type="gramEnd"/>
    </w:p>
    <w:p w:rsidR="00A1615C" w:rsidRPr="00A1615C" w:rsidRDefault="00A1615C" w:rsidP="00A1615C">
      <w:pPr>
        <w:autoSpaceDE w:val="0"/>
        <w:rPr>
          <w:rFonts w:ascii="Times New Roman" w:eastAsia="Times New Roman" w:hAnsi="Times New Roman" w:cs="Times New Roman"/>
          <w:sz w:val="28"/>
          <w:szCs w:val="28"/>
          <w:lang w:eastAsia="ru-RU"/>
        </w:rPr>
      </w:pPr>
      <w:r w:rsidRPr="00A1615C">
        <w:rPr>
          <w:rFonts w:ascii="Liberation Serif" w:eastAsia="Times New Roman" w:hAnsi="Liberation Serif" w:cs="Liberation Serif"/>
          <w:sz w:val="28"/>
          <w:szCs w:val="28"/>
          <w:lang w:eastAsia="ru-RU"/>
        </w:rPr>
        <w:t>__________________________________________________________________</w:t>
      </w:r>
      <w:r>
        <w:rPr>
          <w:rFonts w:ascii="Liberation Serif" w:eastAsia="Times New Roman" w:hAnsi="Liberation Serif" w:cs="Liberation Serif"/>
          <w:sz w:val="28"/>
          <w:szCs w:val="28"/>
          <w:lang w:eastAsia="ru-RU"/>
        </w:rPr>
        <w:t>__</w:t>
      </w:r>
      <w:r w:rsidRPr="00A1615C">
        <w:rPr>
          <w:rFonts w:ascii="Liberation Serif" w:eastAsia="Times New Roman" w:hAnsi="Liberation Serif" w:cs="Liberation Serif"/>
          <w:sz w:val="28"/>
          <w:szCs w:val="28"/>
          <w:lang w:eastAsia="ru-RU"/>
        </w:rPr>
        <w:t>.</w:t>
      </w:r>
    </w:p>
    <w:p w:rsidR="00A1615C" w:rsidRPr="00A1615C" w:rsidRDefault="00A1615C" w:rsidP="00A1615C">
      <w:pPr>
        <w:autoSpaceDE w:val="0"/>
        <w:jc w:val="center"/>
        <w:rPr>
          <w:rFonts w:ascii="Liberation Serif" w:eastAsia="Times New Roman" w:hAnsi="Liberation Serif" w:cs="Liberation Serif"/>
          <w:sz w:val="24"/>
          <w:szCs w:val="24"/>
          <w:lang w:eastAsia="ru-RU"/>
        </w:rPr>
      </w:pPr>
      <w:r w:rsidRPr="00A1615C">
        <w:rPr>
          <w:rFonts w:ascii="Liberation Serif" w:eastAsia="Times New Roman" w:hAnsi="Liberation Serif" w:cs="Liberation Serif"/>
          <w:sz w:val="24"/>
          <w:szCs w:val="24"/>
          <w:lang w:eastAsia="ru-RU"/>
        </w:rPr>
        <w:t>и (или) информация при их наличии)</w:t>
      </w:r>
    </w:p>
    <w:p w:rsidR="00A1615C" w:rsidRPr="00A1615C" w:rsidRDefault="00A1615C" w:rsidP="00A1615C">
      <w:pPr>
        <w:autoSpaceDE w:val="0"/>
        <w:rPr>
          <w:rFonts w:ascii="Liberation Serif" w:eastAsia="Times New Roman" w:hAnsi="Liberation Serif" w:cs="Liberation Serif"/>
          <w:sz w:val="28"/>
          <w:szCs w:val="28"/>
          <w:lang w:eastAsia="ru-RU"/>
        </w:rPr>
      </w:pPr>
    </w:p>
    <w:p w:rsidR="00A1615C" w:rsidRPr="00A1615C" w:rsidRDefault="00A1615C" w:rsidP="00A1615C">
      <w:pPr>
        <w:autoSpaceDE w:val="0"/>
        <w:ind w:firstLine="708"/>
        <w:jc w:val="both"/>
        <w:rPr>
          <w:rFonts w:ascii="Liberation Serif" w:eastAsia="Times New Roman" w:hAnsi="Liberation Serif" w:cs="Liberation Serif"/>
          <w:sz w:val="28"/>
          <w:szCs w:val="28"/>
          <w:lang w:eastAsia="ru-RU"/>
        </w:rPr>
      </w:pPr>
      <w:proofErr w:type="gramStart"/>
      <w:r w:rsidRPr="00A1615C">
        <w:rPr>
          <w:rFonts w:ascii="Liberation Serif" w:eastAsia="Times New Roman" w:hAnsi="Liberation Serif" w:cs="Liberation Serif"/>
          <w:sz w:val="28"/>
          <w:szCs w:val="28"/>
          <w:lang w:eastAsia="ru-RU"/>
        </w:rPr>
        <w:t>Обязуюсь не позднее чем через один месяц со дня прекращения действия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обеспечить соблюдение таких ограничений, запретов и требований, а</w:t>
      </w:r>
      <w:proofErr w:type="gramEnd"/>
      <w:r w:rsidRPr="00A1615C">
        <w:rPr>
          <w:rFonts w:ascii="Liberation Serif" w:eastAsia="Times New Roman" w:hAnsi="Liberation Serif" w:cs="Liberation Serif"/>
          <w:sz w:val="28"/>
          <w:szCs w:val="28"/>
          <w:lang w:eastAsia="ru-RU"/>
        </w:rPr>
        <w:t xml:space="preserve"> также исполнение таких обязанностей, если иное не установлено федеральными законами.</w:t>
      </w:r>
    </w:p>
    <w:p w:rsidR="00A1615C" w:rsidRPr="00A1615C" w:rsidRDefault="00A1615C" w:rsidP="00A1615C">
      <w:pPr>
        <w:autoSpaceDE w:val="0"/>
        <w:ind w:firstLine="708"/>
        <w:jc w:val="both"/>
        <w:rPr>
          <w:rFonts w:ascii="Times New Roman" w:eastAsia="Times New Roman" w:hAnsi="Times New Roman" w:cs="Times New Roman"/>
          <w:sz w:val="28"/>
          <w:szCs w:val="28"/>
          <w:lang w:eastAsia="ru-RU"/>
        </w:rPr>
      </w:pPr>
      <w:r w:rsidRPr="00A1615C">
        <w:rPr>
          <w:rFonts w:ascii="Liberation Serif" w:eastAsia="Times New Roman" w:hAnsi="Liberation Serif" w:cs="Liberation Serif"/>
          <w:sz w:val="28"/>
          <w:szCs w:val="28"/>
          <w:lang w:eastAsia="ru-RU"/>
        </w:rPr>
        <w:t xml:space="preserve">Прошу рассмотреть настоящее уведомление на заседании комиссии </w:t>
      </w:r>
      <w:r w:rsidRPr="00A1615C">
        <w:rPr>
          <w:rFonts w:ascii="Times New Roman" w:eastAsia="Times New Roman" w:hAnsi="Times New Roman" w:cs="Times New Roman"/>
          <w:sz w:val="28"/>
          <w:szCs w:val="28"/>
          <w:lang w:eastAsia="ru-RU"/>
        </w:rPr>
        <w:t xml:space="preserve">Совета депутатов </w:t>
      </w:r>
      <w:r w:rsidRPr="00A1615C">
        <w:rPr>
          <w:rFonts w:ascii="Times New Roman" w:eastAsia="Times New Roman" w:hAnsi="Times New Roman" w:cs="Times New Roman"/>
          <w:iCs/>
          <w:sz w:val="28"/>
          <w:szCs w:val="28"/>
          <w:lang w:eastAsia="ru-RU"/>
        </w:rPr>
        <w:t>муниципального округа</w:t>
      </w:r>
      <w:r w:rsidRPr="00A1615C">
        <w:rPr>
          <w:rFonts w:ascii="Times New Roman" w:eastAsia="Times New Roman" w:hAnsi="Times New Roman" w:cs="Times New Roman"/>
          <w:i/>
          <w:sz w:val="28"/>
          <w:szCs w:val="28"/>
          <w:lang w:eastAsia="ru-RU"/>
        </w:rPr>
        <w:t xml:space="preserve"> </w:t>
      </w:r>
      <w:r w:rsidRPr="00A1615C">
        <w:rPr>
          <w:rFonts w:ascii="Times New Roman" w:eastAsia="Times New Roman" w:hAnsi="Times New Roman" w:cs="Times New Roman"/>
          <w:sz w:val="28"/>
          <w:szCs w:val="28"/>
          <w:lang w:eastAsia="ru-RU"/>
        </w:rPr>
        <w:t xml:space="preserve">___________________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w:t>
      </w:r>
      <w:r w:rsidRPr="00A1615C">
        <w:rPr>
          <w:rFonts w:ascii="Liberation Serif" w:eastAsia="Times New Roman" w:hAnsi="Liberation Serif" w:cs="Liberation Serif"/>
          <w:sz w:val="28"/>
          <w:szCs w:val="28"/>
          <w:lang w:eastAsia="ru-RU"/>
        </w:rPr>
        <w:t>_________________________________</w:t>
      </w:r>
      <w:r w:rsidR="0046647B">
        <w:rPr>
          <w:rFonts w:ascii="Liberation Serif" w:eastAsia="Times New Roman" w:hAnsi="Liberation Serif" w:cs="Liberation Serif"/>
          <w:sz w:val="28"/>
          <w:szCs w:val="28"/>
          <w:lang w:eastAsia="ru-RU"/>
        </w:rPr>
        <w:t>______________________</w:t>
      </w:r>
      <w:r w:rsidRPr="00A1615C">
        <w:rPr>
          <w:rFonts w:ascii="Liberation Serif" w:eastAsia="Times New Roman" w:hAnsi="Liberation Serif" w:cs="Liberation Serif"/>
          <w:sz w:val="28"/>
          <w:szCs w:val="28"/>
          <w:lang w:eastAsia="ru-RU"/>
        </w:rPr>
        <w:t>____________.</w:t>
      </w:r>
    </w:p>
    <w:p w:rsidR="00A1615C" w:rsidRPr="00A1615C" w:rsidRDefault="00A1615C" w:rsidP="00A1615C">
      <w:pPr>
        <w:autoSpaceDE w:val="0"/>
        <w:ind w:left="3544"/>
        <w:jc w:val="center"/>
        <w:rPr>
          <w:rFonts w:ascii="Times New Roman" w:eastAsia="Times New Roman" w:hAnsi="Times New Roman" w:cs="Times New Roman"/>
          <w:sz w:val="24"/>
          <w:szCs w:val="24"/>
          <w:lang w:eastAsia="ru-RU"/>
        </w:rPr>
      </w:pPr>
      <w:r w:rsidRPr="00A1615C">
        <w:rPr>
          <w:rFonts w:ascii="Liberation Serif" w:eastAsia="Times New Roman" w:hAnsi="Liberation Serif" w:cs="Liberation Serif"/>
          <w:sz w:val="24"/>
          <w:szCs w:val="24"/>
          <w:lang w:eastAsia="ru-RU"/>
        </w:rPr>
        <w:t>(в моем присутствии / без моего присутствия)</w:t>
      </w:r>
    </w:p>
    <w:p w:rsidR="00A1615C" w:rsidRPr="00A1615C" w:rsidRDefault="00A1615C" w:rsidP="00A1615C">
      <w:pPr>
        <w:autoSpaceDE w:val="0"/>
        <w:rPr>
          <w:rFonts w:ascii="Liberation Serif" w:eastAsia="Times New Roman" w:hAnsi="Liberation Serif" w:cs="Liberation Serif"/>
          <w:sz w:val="28"/>
          <w:szCs w:val="28"/>
          <w:lang w:eastAsia="ru-RU"/>
        </w:rPr>
      </w:pPr>
    </w:p>
    <w:p w:rsidR="0046647B" w:rsidRDefault="0046647B" w:rsidP="00A1615C">
      <w:pPr>
        <w:autoSpaceDE w:val="0"/>
        <w:ind w:firstLine="709"/>
        <w:rPr>
          <w:rFonts w:ascii="Liberation Serif" w:eastAsia="Times New Roman" w:hAnsi="Liberation Serif" w:cs="Liberation Serif"/>
          <w:sz w:val="28"/>
          <w:szCs w:val="28"/>
          <w:lang w:eastAsia="ru-RU"/>
        </w:rPr>
      </w:pPr>
    </w:p>
    <w:p w:rsidR="00A1615C" w:rsidRPr="00A1615C" w:rsidRDefault="00A1615C" w:rsidP="00A1615C">
      <w:pPr>
        <w:autoSpaceDE w:val="0"/>
        <w:ind w:firstLine="709"/>
        <w:rPr>
          <w:rFonts w:ascii="Liberation Serif" w:eastAsia="Times New Roman" w:hAnsi="Liberation Serif" w:cs="Liberation Serif"/>
          <w:sz w:val="28"/>
          <w:szCs w:val="28"/>
          <w:lang w:eastAsia="ru-RU"/>
        </w:rPr>
      </w:pPr>
      <w:r w:rsidRPr="00A1615C">
        <w:rPr>
          <w:rFonts w:ascii="Liberation Serif" w:eastAsia="Times New Roman" w:hAnsi="Liberation Serif" w:cs="Liberation Serif"/>
          <w:sz w:val="28"/>
          <w:szCs w:val="28"/>
          <w:lang w:eastAsia="ru-RU"/>
        </w:rPr>
        <w:t>Информацию о принятом решении прошу ______________________</w:t>
      </w:r>
      <w:r w:rsidR="0046647B">
        <w:rPr>
          <w:rFonts w:ascii="Liberation Serif" w:eastAsia="Times New Roman" w:hAnsi="Liberation Serif" w:cs="Liberation Serif"/>
          <w:sz w:val="28"/>
          <w:szCs w:val="28"/>
          <w:lang w:eastAsia="ru-RU"/>
        </w:rPr>
        <w:t>_______________________________________</w:t>
      </w:r>
      <w:r w:rsidRPr="00A1615C">
        <w:rPr>
          <w:rFonts w:ascii="Liberation Serif" w:eastAsia="Times New Roman" w:hAnsi="Liberation Serif" w:cs="Liberation Serif"/>
          <w:sz w:val="28"/>
          <w:szCs w:val="28"/>
          <w:lang w:eastAsia="ru-RU"/>
        </w:rPr>
        <w:t>_______</w:t>
      </w:r>
    </w:p>
    <w:p w:rsidR="00A1615C" w:rsidRPr="00A1615C" w:rsidRDefault="00A1615C" w:rsidP="00A1615C">
      <w:pPr>
        <w:autoSpaceDE w:val="0"/>
        <w:ind w:left="5812"/>
        <w:jc w:val="center"/>
        <w:rPr>
          <w:rFonts w:ascii="Liberation Serif" w:eastAsia="Times New Roman" w:hAnsi="Liberation Serif" w:cs="Liberation Serif"/>
          <w:sz w:val="24"/>
          <w:szCs w:val="24"/>
          <w:lang w:eastAsia="ru-RU"/>
        </w:rPr>
      </w:pPr>
      <w:proofErr w:type="gramStart"/>
      <w:r w:rsidRPr="00A1615C">
        <w:rPr>
          <w:rFonts w:ascii="Liberation Serif" w:eastAsia="Times New Roman" w:hAnsi="Liberation Serif" w:cs="Liberation Serif"/>
          <w:sz w:val="24"/>
          <w:szCs w:val="24"/>
          <w:lang w:eastAsia="ru-RU"/>
        </w:rPr>
        <w:t xml:space="preserve">(указывается способ вручения </w:t>
      </w:r>
      <w:proofErr w:type="gramEnd"/>
    </w:p>
    <w:p w:rsidR="00A1615C" w:rsidRPr="00A1615C" w:rsidRDefault="00A1615C" w:rsidP="00A1615C">
      <w:pPr>
        <w:autoSpaceDE w:val="0"/>
        <w:rPr>
          <w:rFonts w:ascii="Times New Roman" w:eastAsia="Times New Roman" w:hAnsi="Times New Roman" w:cs="Times New Roman"/>
          <w:sz w:val="28"/>
          <w:szCs w:val="28"/>
          <w:lang w:eastAsia="ru-RU"/>
        </w:rPr>
      </w:pPr>
      <w:r w:rsidRPr="00A1615C">
        <w:rPr>
          <w:rFonts w:ascii="Liberation Serif" w:eastAsia="Times New Roman" w:hAnsi="Liberation Serif" w:cs="Liberation Serif"/>
          <w:sz w:val="28"/>
          <w:szCs w:val="28"/>
          <w:lang w:eastAsia="ru-RU"/>
        </w:rPr>
        <w:t>__________________________________________________________________</w:t>
      </w:r>
      <w:r>
        <w:rPr>
          <w:rFonts w:ascii="Liberation Serif" w:eastAsia="Times New Roman" w:hAnsi="Liberation Serif" w:cs="Liberation Serif"/>
          <w:sz w:val="28"/>
          <w:szCs w:val="28"/>
          <w:lang w:eastAsia="ru-RU"/>
        </w:rPr>
        <w:t>__</w:t>
      </w:r>
    </w:p>
    <w:p w:rsidR="00A1615C" w:rsidRPr="00A1615C" w:rsidRDefault="00A1615C" w:rsidP="00A1615C">
      <w:pPr>
        <w:autoSpaceDE w:val="0"/>
        <w:jc w:val="center"/>
        <w:rPr>
          <w:rFonts w:ascii="Liberation Serif" w:eastAsia="Times New Roman" w:hAnsi="Liberation Serif" w:cs="Liberation Serif"/>
          <w:sz w:val="24"/>
          <w:szCs w:val="24"/>
          <w:lang w:eastAsia="ru-RU"/>
        </w:rPr>
      </w:pPr>
      <w:r w:rsidRPr="00A1615C">
        <w:rPr>
          <w:rFonts w:ascii="Liberation Serif" w:eastAsia="Times New Roman" w:hAnsi="Liberation Serif" w:cs="Liberation Serif"/>
          <w:sz w:val="24"/>
          <w:szCs w:val="24"/>
          <w:lang w:eastAsia="ru-RU"/>
        </w:rPr>
        <w:t xml:space="preserve">или направления информации: вручить </w:t>
      </w:r>
      <w:proofErr w:type="gramStart"/>
      <w:r w:rsidRPr="00A1615C">
        <w:rPr>
          <w:rFonts w:ascii="Liberation Serif" w:eastAsia="Times New Roman" w:hAnsi="Liberation Serif" w:cs="Liberation Serif"/>
          <w:sz w:val="24"/>
          <w:szCs w:val="24"/>
          <w:lang w:eastAsia="ru-RU"/>
        </w:rPr>
        <w:t>лично</w:t>
      </w:r>
      <w:proofErr w:type="gramEnd"/>
      <w:r w:rsidRPr="00A1615C">
        <w:rPr>
          <w:rFonts w:ascii="Liberation Serif" w:eastAsia="Times New Roman" w:hAnsi="Liberation Serif" w:cs="Liberation Serif"/>
          <w:sz w:val="24"/>
          <w:szCs w:val="24"/>
          <w:lang w:eastAsia="ru-RU"/>
        </w:rPr>
        <w:t xml:space="preserve"> / направить почтовым отправлением </w:t>
      </w:r>
    </w:p>
    <w:p w:rsidR="00A1615C" w:rsidRPr="00A1615C" w:rsidRDefault="00A1615C" w:rsidP="00A1615C">
      <w:pPr>
        <w:autoSpaceDE w:val="0"/>
        <w:jc w:val="center"/>
        <w:rPr>
          <w:rFonts w:ascii="Liberation Serif" w:eastAsia="Times New Roman" w:hAnsi="Liberation Serif" w:cs="Liberation Serif"/>
          <w:sz w:val="24"/>
          <w:szCs w:val="24"/>
          <w:lang w:eastAsia="ru-RU"/>
        </w:rPr>
      </w:pPr>
      <w:r w:rsidRPr="00A1615C">
        <w:rPr>
          <w:rFonts w:ascii="Liberation Serif" w:eastAsia="Times New Roman" w:hAnsi="Liberation Serif" w:cs="Liberation Serif"/>
          <w:sz w:val="24"/>
          <w:szCs w:val="24"/>
          <w:lang w:eastAsia="ru-RU"/>
        </w:rPr>
        <w:t>(с указанием адреса))</w:t>
      </w:r>
    </w:p>
    <w:p w:rsidR="00A1615C" w:rsidRPr="00A1615C" w:rsidRDefault="00A1615C" w:rsidP="00A1615C">
      <w:pPr>
        <w:autoSpaceDE w:val="0"/>
        <w:jc w:val="center"/>
        <w:rPr>
          <w:rFonts w:ascii="Times New Roman" w:eastAsia="Times New Roman" w:hAnsi="Times New Roman" w:cs="Times New Roman"/>
          <w:sz w:val="24"/>
          <w:szCs w:val="24"/>
          <w:lang w:eastAsia="ru-RU"/>
        </w:rPr>
      </w:pPr>
    </w:p>
    <w:p w:rsidR="00A1615C" w:rsidRPr="00A1615C" w:rsidRDefault="00A1615C" w:rsidP="00A1615C">
      <w:pPr>
        <w:autoSpaceDE w:val="0"/>
        <w:rPr>
          <w:rFonts w:ascii="Liberation Serif" w:eastAsia="Times New Roman" w:hAnsi="Liberation Serif" w:cs="Liberation Serif"/>
          <w:sz w:val="28"/>
          <w:szCs w:val="28"/>
          <w:lang w:eastAsia="ru-RU"/>
        </w:rPr>
      </w:pPr>
    </w:p>
    <w:p w:rsidR="00A1615C" w:rsidRPr="00A1615C" w:rsidRDefault="00A1615C" w:rsidP="00A1615C">
      <w:pPr>
        <w:autoSpaceDE w:val="0"/>
        <w:rPr>
          <w:rFonts w:ascii="Times New Roman" w:eastAsia="Times New Roman" w:hAnsi="Times New Roman" w:cs="Times New Roman"/>
          <w:sz w:val="28"/>
          <w:szCs w:val="28"/>
          <w:lang w:eastAsia="ru-RU"/>
        </w:rPr>
      </w:pPr>
      <w:r w:rsidRPr="00A1615C">
        <w:rPr>
          <w:rFonts w:ascii="Liberation Serif" w:eastAsia="Times New Roman" w:hAnsi="Liberation Serif" w:cs="Liberation Serif"/>
          <w:sz w:val="28"/>
          <w:szCs w:val="28"/>
          <w:lang w:eastAsia="ru-RU"/>
        </w:rPr>
        <w:lastRenderedPageBreak/>
        <w:t>____________________                                                    ________________________</w:t>
      </w:r>
    </w:p>
    <w:p w:rsidR="00A1615C" w:rsidRPr="00A1615C" w:rsidRDefault="00A1615C" w:rsidP="00A1615C">
      <w:pPr>
        <w:autoSpaceDE w:val="0"/>
        <w:rPr>
          <w:rFonts w:ascii="Times New Roman" w:eastAsia="Times New Roman" w:hAnsi="Times New Roman" w:cs="Times New Roman"/>
          <w:sz w:val="24"/>
          <w:szCs w:val="24"/>
          <w:lang w:eastAsia="ru-RU"/>
        </w:rPr>
      </w:pPr>
      <w:r w:rsidRPr="00A1615C">
        <w:rPr>
          <w:rFonts w:ascii="Liberation Serif" w:eastAsia="Times New Roman" w:hAnsi="Liberation Serif" w:cs="Liberation Serif"/>
          <w:sz w:val="24"/>
          <w:szCs w:val="24"/>
          <w:lang w:eastAsia="ru-RU"/>
        </w:rPr>
        <w:t xml:space="preserve">                  (дата)                                                                                                   (подпись)</w:t>
      </w:r>
    </w:p>
    <w:p w:rsidR="00A1615C" w:rsidRPr="00A1615C" w:rsidRDefault="00A1615C" w:rsidP="00A1615C">
      <w:pPr>
        <w:autoSpaceDE w:val="0"/>
        <w:rPr>
          <w:rFonts w:ascii="Liberation Serif" w:eastAsia="Times New Roman" w:hAnsi="Liberation Serif" w:cs="Liberation Serif"/>
          <w:sz w:val="28"/>
          <w:szCs w:val="28"/>
          <w:lang w:eastAsia="ru-RU"/>
        </w:rPr>
      </w:pPr>
    </w:p>
    <w:p w:rsidR="00A1615C" w:rsidRPr="00A1615C" w:rsidRDefault="00A1615C" w:rsidP="00A1615C">
      <w:pPr>
        <w:autoSpaceDE w:val="0"/>
        <w:rPr>
          <w:rFonts w:ascii="Times New Roman" w:eastAsia="Times New Roman" w:hAnsi="Times New Roman" w:cs="Times New Roman"/>
          <w:sz w:val="28"/>
          <w:szCs w:val="28"/>
          <w:lang w:eastAsia="ru-RU"/>
        </w:rPr>
      </w:pPr>
      <w:r w:rsidRPr="00A1615C">
        <w:rPr>
          <w:rFonts w:ascii="Liberation Serif" w:eastAsia="Times New Roman" w:hAnsi="Liberation Serif" w:cs="Liberation Serif"/>
          <w:sz w:val="28"/>
          <w:szCs w:val="28"/>
          <w:lang w:eastAsia="ru-RU"/>
        </w:rPr>
        <w:t>Регистрационный номер в журнале: ____________________.</w:t>
      </w:r>
    </w:p>
    <w:p w:rsidR="00A1615C" w:rsidRPr="00A1615C" w:rsidRDefault="00A1615C" w:rsidP="00A1615C">
      <w:pPr>
        <w:autoSpaceDE w:val="0"/>
        <w:rPr>
          <w:rFonts w:ascii="Liberation Serif" w:eastAsia="Times New Roman" w:hAnsi="Liberation Serif" w:cs="Liberation Serif"/>
          <w:sz w:val="16"/>
          <w:szCs w:val="16"/>
          <w:lang w:eastAsia="ru-RU"/>
        </w:rPr>
      </w:pPr>
    </w:p>
    <w:p w:rsidR="00A1615C" w:rsidRDefault="00A1615C" w:rsidP="00A1615C">
      <w:r w:rsidRPr="00A1615C">
        <w:rPr>
          <w:rFonts w:ascii="Liberation Serif" w:eastAsia="Times New Roman" w:hAnsi="Liberation Serif" w:cs="Liberation Serif"/>
          <w:sz w:val="28"/>
          <w:szCs w:val="28"/>
          <w:lang w:eastAsia="ru-RU"/>
        </w:rPr>
        <w:t>Дата регистрации уведомления: «___» __________________</w:t>
      </w:r>
    </w:p>
    <w:p w:rsidR="00A1615C" w:rsidRDefault="00A1615C"/>
    <w:p w:rsidR="00A1615C" w:rsidRDefault="00A1615C"/>
    <w:p w:rsidR="002E70D9" w:rsidRDefault="002E70D9"/>
    <w:p w:rsidR="002E70D9" w:rsidRDefault="002E70D9"/>
    <w:p w:rsidR="002E70D9" w:rsidRDefault="002E70D9"/>
    <w:p w:rsidR="002E70D9" w:rsidRDefault="002E70D9"/>
    <w:p w:rsidR="002E70D9" w:rsidRDefault="002E70D9"/>
    <w:p w:rsidR="002E70D9" w:rsidRDefault="002E70D9"/>
    <w:p w:rsidR="002E70D9" w:rsidRDefault="002E70D9"/>
    <w:p w:rsidR="002E70D9" w:rsidRDefault="002E70D9"/>
    <w:p w:rsidR="002E70D9" w:rsidRDefault="002E70D9"/>
    <w:p w:rsidR="002E70D9" w:rsidRDefault="002E70D9"/>
    <w:p w:rsidR="002E70D9" w:rsidRDefault="002E70D9"/>
    <w:p w:rsidR="002E70D9" w:rsidRDefault="002E70D9"/>
    <w:p w:rsidR="002E70D9" w:rsidRDefault="002E70D9"/>
    <w:p w:rsidR="002E70D9" w:rsidRDefault="002E70D9"/>
    <w:p w:rsidR="002E70D9" w:rsidRDefault="002E70D9"/>
    <w:p w:rsidR="002E70D9" w:rsidRDefault="002E70D9"/>
    <w:p w:rsidR="002E70D9" w:rsidRDefault="002E70D9"/>
    <w:p w:rsidR="002E70D9" w:rsidRDefault="002E70D9"/>
    <w:p w:rsidR="002E70D9" w:rsidRDefault="002E70D9"/>
    <w:p w:rsidR="002E70D9" w:rsidRDefault="002E70D9"/>
    <w:p w:rsidR="002E70D9" w:rsidRDefault="002E70D9"/>
    <w:p w:rsidR="002E70D9" w:rsidRDefault="002E70D9"/>
    <w:p w:rsidR="002E70D9" w:rsidRDefault="002E70D9"/>
    <w:p w:rsidR="002E70D9" w:rsidRDefault="002E70D9"/>
    <w:p w:rsidR="002E70D9" w:rsidRDefault="002E70D9"/>
    <w:p w:rsidR="002E70D9" w:rsidRDefault="002E70D9"/>
    <w:p w:rsidR="002E70D9" w:rsidRDefault="002E70D9"/>
    <w:p w:rsidR="002E70D9" w:rsidRDefault="002E70D9"/>
    <w:p w:rsidR="002E70D9" w:rsidRDefault="002E70D9"/>
    <w:p w:rsidR="002E70D9" w:rsidRDefault="002E70D9"/>
    <w:p w:rsidR="002E70D9" w:rsidRDefault="002E70D9"/>
    <w:p w:rsidR="002E70D9" w:rsidRDefault="002E70D9"/>
    <w:p w:rsidR="002E70D9" w:rsidRDefault="002E70D9"/>
    <w:p w:rsidR="002E70D9" w:rsidRDefault="002E70D9"/>
    <w:p w:rsidR="002E70D9" w:rsidRDefault="002E70D9"/>
    <w:p w:rsidR="002E70D9" w:rsidRDefault="002E70D9">
      <w:pPr>
        <w:sectPr w:rsidR="002E70D9" w:rsidSect="00B018B0">
          <w:pgSz w:w="11906" w:h="16838"/>
          <w:pgMar w:top="1134" w:right="1134" w:bottom="1134" w:left="1134" w:header="709" w:footer="709" w:gutter="0"/>
          <w:cols w:space="708"/>
          <w:docGrid w:linePitch="360"/>
        </w:sectPr>
      </w:pPr>
    </w:p>
    <w:p w:rsidR="002E70D9" w:rsidRPr="002E70D9" w:rsidRDefault="002E70D9" w:rsidP="002E70D9">
      <w:pPr>
        <w:widowControl w:val="0"/>
        <w:autoSpaceDE w:val="0"/>
        <w:autoSpaceDN w:val="0"/>
        <w:adjustRightInd w:val="0"/>
        <w:ind w:left="10065"/>
        <w:jc w:val="both"/>
        <w:rPr>
          <w:rFonts w:ascii="Times New Roman" w:eastAsiaTheme="minorEastAsia" w:hAnsi="Times New Roman" w:cs="Times New Roman"/>
          <w:sz w:val="24"/>
          <w:szCs w:val="24"/>
          <w:lang w:eastAsia="ru-RU"/>
        </w:rPr>
      </w:pPr>
      <w:r w:rsidRPr="002E70D9">
        <w:rPr>
          <w:rFonts w:ascii="Times New Roman" w:eastAsiaTheme="minorEastAsia" w:hAnsi="Times New Roman" w:cs="Times New Roman"/>
          <w:sz w:val="24"/>
          <w:szCs w:val="24"/>
          <w:lang w:eastAsia="ru-RU"/>
        </w:rPr>
        <w:lastRenderedPageBreak/>
        <w:t>Приложение 2</w:t>
      </w:r>
    </w:p>
    <w:p w:rsidR="002E70D9" w:rsidRPr="002E70D9" w:rsidRDefault="002E70D9" w:rsidP="002E70D9">
      <w:pPr>
        <w:widowControl w:val="0"/>
        <w:autoSpaceDE w:val="0"/>
        <w:autoSpaceDN w:val="0"/>
        <w:adjustRightInd w:val="0"/>
        <w:ind w:left="10065"/>
        <w:jc w:val="both"/>
        <w:rPr>
          <w:rFonts w:ascii="Times New Roman" w:eastAsiaTheme="minorEastAsia" w:hAnsi="Times New Roman" w:cs="Times New Roman"/>
          <w:sz w:val="24"/>
          <w:szCs w:val="24"/>
          <w:lang w:eastAsia="ru-RU"/>
        </w:rPr>
      </w:pPr>
      <w:r w:rsidRPr="002E70D9">
        <w:rPr>
          <w:rFonts w:ascii="Times New Roman" w:eastAsiaTheme="minorEastAsia" w:hAnsi="Times New Roman" w:cs="Times New Roman"/>
          <w:sz w:val="24"/>
          <w:szCs w:val="24"/>
          <w:lang w:eastAsia="ru-RU"/>
        </w:rPr>
        <w:t xml:space="preserve">к Положению о комиссии Совета депутатов </w:t>
      </w:r>
      <w:r w:rsidRPr="002E70D9">
        <w:rPr>
          <w:rFonts w:ascii="Times New Roman" w:eastAsiaTheme="minorEastAsia" w:hAnsi="Times New Roman" w:cs="Times New Roman"/>
          <w:iCs/>
          <w:sz w:val="24"/>
          <w:szCs w:val="24"/>
          <w:lang w:eastAsia="ru-RU"/>
        </w:rPr>
        <w:t>муниципального округа</w:t>
      </w:r>
      <w:r w:rsidRPr="002E70D9">
        <w:rPr>
          <w:rFonts w:ascii="Times New Roman" w:eastAsiaTheme="minorEastAsia" w:hAnsi="Times New Roman" w:cs="Times New Roman"/>
          <w:i/>
          <w:sz w:val="24"/>
          <w:szCs w:val="24"/>
          <w:lang w:eastAsia="ru-RU"/>
        </w:rPr>
        <w:t xml:space="preserve"> </w:t>
      </w:r>
      <w:r w:rsidRPr="002E70D9">
        <w:rPr>
          <w:rFonts w:ascii="Times New Roman" w:eastAsiaTheme="minorEastAsia" w:hAnsi="Times New Roman" w:cs="Times New Roman"/>
          <w:sz w:val="24"/>
          <w:szCs w:val="24"/>
          <w:lang w:eastAsia="ru-RU"/>
        </w:rPr>
        <w:t>Савеловский в городе Мос</w:t>
      </w:r>
      <w:r w:rsidR="009C753E">
        <w:rPr>
          <w:rFonts w:ascii="Times New Roman" w:eastAsiaTheme="minorEastAsia" w:hAnsi="Times New Roman" w:cs="Times New Roman"/>
          <w:sz w:val="24"/>
          <w:szCs w:val="24"/>
          <w:lang w:eastAsia="ru-RU"/>
        </w:rPr>
        <w:t>к</w:t>
      </w:r>
      <w:r w:rsidRPr="002E70D9">
        <w:rPr>
          <w:rFonts w:ascii="Times New Roman" w:eastAsiaTheme="minorEastAsia" w:hAnsi="Times New Roman" w:cs="Times New Roman"/>
          <w:sz w:val="24"/>
          <w:szCs w:val="24"/>
          <w:lang w:eastAsia="ru-RU"/>
        </w:rPr>
        <w:t>ве</w:t>
      </w:r>
      <w:r w:rsidRPr="002E70D9">
        <w:rPr>
          <w:rFonts w:ascii="Times New Roman" w:eastAsiaTheme="minorEastAsia" w:hAnsi="Times New Roman" w:cs="Times New Roman"/>
          <w:sz w:val="24"/>
          <w:szCs w:val="24"/>
          <w:lang w:eastAsia="ru-RU"/>
        </w:rPr>
        <w:t xml:space="preserve">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rsidR="002E70D9" w:rsidRPr="002E70D9" w:rsidRDefault="002E70D9" w:rsidP="002E70D9">
      <w:pPr>
        <w:widowControl w:val="0"/>
        <w:autoSpaceDE w:val="0"/>
        <w:autoSpaceDN w:val="0"/>
        <w:adjustRightInd w:val="0"/>
        <w:ind w:left="10065" w:firstLine="851"/>
        <w:jc w:val="both"/>
        <w:rPr>
          <w:rFonts w:ascii="Times New Roman" w:eastAsiaTheme="minorEastAsia" w:hAnsi="Times New Roman" w:cs="Times New Roman"/>
          <w:sz w:val="24"/>
          <w:szCs w:val="24"/>
          <w:lang w:eastAsia="ru-RU"/>
        </w:rPr>
      </w:pPr>
    </w:p>
    <w:p w:rsidR="002E70D9" w:rsidRPr="002E70D9" w:rsidRDefault="002E70D9" w:rsidP="002E70D9">
      <w:pPr>
        <w:widowControl w:val="0"/>
        <w:autoSpaceDE w:val="0"/>
        <w:autoSpaceDN w:val="0"/>
        <w:adjustRightInd w:val="0"/>
        <w:ind w:left="10065"/>
        <w:jc w:val="both"/>
        <w:rPr>
          <w:rFonts w:ascii="Times New Roman" w:eastAsiaTheme="minorEastAsia" w:hAnsi="Times New Roman" w:cs="Times New Roman"/>
          <w:i/>
          <w:iCs/>
          <w:sz w:val="28"/>
          <w:szCs w:val="28"/>
          <w:lang w:eastAsia="ru-RU"/>
        </w:rPr>
      </w:pPr>
      <w:r w:rsidRPr="002E70D9">
        <w:rPr>
          <w:rFonts w:ascii="Times New Roman" w:eastAsiaTheme="minorEastAsia" w:hAnsi="Times New Roman" w:cs="Times New Roman"/>
          <w:i/>
          <w:iCs/>
          <w:sz w:val="28"/>
          <w:szCs w:val="28"/>
          <w:lang w:eastAsia="ru-RU"/>
        </w:rPr>
        <w:t>Форма</w:t>
      </w:r>
    </w:p>
    <w:p w:rsidR="002E70D9" w:rsidRPr="002E70D9" w:rsidRDefault="002E70D9" w:rsidP="002E70D9">
      <w:pPr>
        <w:widowControl w:val="0"/>
        <w:autoSpaceDE w:val="0"/>
        <w:autoSpaceDN w:val="0"/>
        <w:adjustRightInd w:val="0"/>
        <w:ind w:firstLine="709"/>
        <w:jc w:val="both"/>
        <w:rPr>
          <w:rFonts w:ascii="Times New Roman" w:eastAsiaTheme="minorEastAsia" w:hAnsi="Times New Roman" w:cs="Times New Roman"/>
          <w:sz w:val="28"/>
          <w:szCs w:val="28"/>
          <w:lang w:eastAsia="ru-RU"/>
        </w:rPr>
      </w:pPr>
    </w:p>
    <w:p w:rsidR="002E70D9" w:rsidRPr="002E70D9" w:rsidRDefault="002E70D9" w:rsidP="002E70D9">
      <w:pPr>
        <w:widowControl w:val="0"/>
        <w:autoSpaceDE w:val="0"/>
        <w:autoSpaceDN w:val="0"/>
        <w:adjustRightInd w:val="0"/>
        <w:ind w:firstLine="709"/>
        <w:jc w:val="both"/>
        <w:rPr>
          <w:rFonts w:ascii="Times New Roman" w:eastAsiaTheme="minorEastAsia" w:hAnsi="Times New Roman" w:cs="Times New Roman"/>
          <w:sz w:val="28"/>
          <w:szCs w:val="28"/>
          <w:lang w:eastAsia="ru-RU"/>
        </w:rPr>
      </w:pPr>
    </w:p>
    <w:p w:rsidR="002E70D9" w:rsidRPr="002E70D9" w:rsidRDefault="002E70D9" w:rsidP="002E70D9">
      <w:pPr>
        <w:autoSpaceDE w:val="0"/>
        <w:jc w:val="center"/>
        <w:rPr>
          <w:rFonts w:ascii="Times New Roman" w:eastAsiaTheme="minorEastAsia" w:hAnsi="Times New Roman" w:cs="Times New Roman"/>
          <w:b/>
          <w:bCs/>
          <w:sz w:val="28"/>
          <w:szCs w:val="28"/>
          <w:lang w:eastAsia="ru-RU"/>
        </w:rPr>
      </w:pPr>
      <w:r w:rsidRPr="002E70D9">
        <w:rPr>
          <w:rFonts w:ascii="Times New Roman" w:eastAsiaTheme="minorEastAsia" w:hAnsi="Times New Roman" w:cs="Times New Roman"/>
          <w:b/>
          <w:bCs/>
          <w:sz w:val="28"/>
          <w:szCs w:val="28"/>
          <w:lang w:eastAsia="ru-RU"/>
        </w:rPr>
        <w:t>Журнал</w:t>
      </w:r>
    </w:p>
    <w:p w:rsidR="002E70D9" w:rsidRPr="002E70D9" w:rsidRDefault="002E70D9" w:rsidP="002E70D9">
      <w:pPr>
        <w:autoSpaceDE w:val="0"/>
        <w:jc w:val="center"/>
        <w:rPr>
          <w:rFonts w:ascii="Times New Roman" w:eastAsiaTheme="minorEastAsia" w:hAnsi="Times New Roman" w:cs="Times New Roman"/>
          <w:b/>
          <w:bCs/>
          <w:sz w:val="28"/>
          <w:szCs w:val="28"/>
          <w:lang w:eastAsia="ru-RU"/>
        </w:rPr>
      </w:pPr>
      <w:r w:rsidRPr="002E70D9">
        <w:rPr>
          <w:rFonts w:ascii="Times New Roman" w:eastAsiaTheme="minorEastAsia" w:hAnsi="Times New Roman" w:cs="Times New Roman"/>
          <w:b/>
          <w:bCs/>
          <w:sz w:val="28"/>
          <w:szCs w:val="28"/>
          <w:lang w:eastAsia="ru-RU"/>
        </w:rPr>
        <w:t xml:space="preserve">регистрации документов, являющихся основаниями для проведения </w:t>
      </w:r>
      <w:proofErr w:type="gramStart"/>
      <w:r w:rsidRPr="002E70D9">
        <w:rPr>
          <w:rFonts w:ascii="Times New Roman" w:eastAsiaTheme="minorEastAsia" w:hAnsi="Times New Roman" w:cs="Times New Roman"/>
          <w:b/>
          <w:bCs/>
          <w:sz w:val="28"/>
          <w:szCs w:val="28"/>
          <w:lang w:eastAsia="ru-RU"/>
        </w:rPr>
        <w:t xml:space="preserve">заседания комиссии Совета депутатов </w:t>
      </w:r>
      <w:r w:rsidRPr="002E70D9">
        <w:rPr>
          <w:rFonts w:ascii="Times New Roman" w:eastAsiaTheme="minorEastAsia" w:hAnsi="Times New Roman" w:cs="Times New Roman"/>
          <w:b/>
          <w:bCs/>
          <w:iCs/>
          <w:sz w:val="28"/>
          <w:szCs w:val="28"/>
          <w:lang w:eastAsia="ru-RU"/>
        </w:rPr>
        <w:t>муниципального округа</w:t>
      </w:r>
      <w:proofErr w:type="gramEnd"/>
      <w:r w:rsidRPr="002E70D9">
        <w:rPr>
          <w:rFonts w:ascii="Times New Roman" w:eastAsiaTheme="minorEastAsia" w:hAnsi="Times New Roman" w:cs="Times New Roman"/>
          <w:b/>
          <w:bCs/>
          <w:i/>
          <w:sz w:val="28"/>
          <w:szCs w:val="28"/>
          <w:lang w:eastAsia="ru-RU"/>
        </w:rPr>
        <w:t xml:space="preserve"> </w:t>
      </w:r>
      <w:r>
        <w:rPr>
          <w:rFonts w:ascii="Times New Roman" w:eastAsiaTheme="minorEastAsia" w:hAnsi="Times New Roman" w:cs="Times New Roman"/>
          <w:b/>
          <w:bCs/>
          <w:sz w:val="28"/>
          <w:szCs w:val="28"/>
          <w:lang w:eastAsia="ru-RU"/>
        </w:rPr>
        <w:t>Савеловский в городе Москве</w:t>
      </w:r>
      <w:r w:rsidRPr="002E70D9">
        <w:rPr>
          <w:rFonts w:ascii="Times New Roman" w:eastAsiaTheme="minorEastAsia" w:hAnsi="Times New Roman" w:cs="Times New Roman"/>
          <w:b/>
          <w:bCs/>
          <w:sz w:val="28"/>
          <w:szCs w:val="28"/>
          <w:lang w:eastAsia="ru-RU"/>
        </w:rPr>
        <w:t xml:space="preserve">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w:t>
      </w:r>
    </w:p>
    <w:p w:rsidR="002E70D9" w:rsidRPr="002E70D9" w:rsidRDefault="002E70D9" w:rsidP="002E70D9">
      <w:pPr>
        <w:autoSpaceDE w:val="0"/>
        <w:jc w:val="center"/>
        <w:rPr>
          <w:rFonts w:ascii="Times New Roman" w:eastAsiaTheme="minorEastAsia" w:hAnsi="Times New Roman" w:cs="Times New Roman"/>
          <w:b/>
          <w:bCs/>
          <w:sz w:val="28"/>
          <w:szCs w:val="28"/>
          <w:lang w:eastAsia="ru-RU"/>
        </w:rPr>
      </w:pPr>
      <w:r w:rsidRPr="002E70D9">
        <w:rPr>
          <w:rFonts w:ascii="Times New Roman" w:eastAsiaTheme="minorEastAsia" w:hAnsi="Times New Roman" w:cs="Times New Roman"/>
          <w:b/>
          <w:bCs/>
          <w:sz w:val="28"/>
          <w:szCs w:val="28"/>
          <w:lang w:eastAsia="ru-RU"/>
        </w:rPr>
        <w:t>о противодействии коррупции</w:t>
      </w:r>
    </w:p>
    <w:p w:rsidR="002E70D9" w:rsidRPr="002E70D9" w:rsidRDefault="002E70D9" w:rsidP="002E70D9">
      <w:pPr>
        <w:autoSpaceDE w:val="0"/>
        <w:rPr>
          <w:rFonts w:ascii="Times New Roman" w:eastAsiaTheme="minorEastAsia" w:hAnsi="Times New Roman" w:cs="Times New Roman"/>
          <w:sz w:val="28"/>
          <w:szCs w:val="28"/>
          <w:lang w:eastAsia="ru-RU"/>
        </w:rPr>
      </w:pPr>
    </w:p>
    <w:p w:rsidR="002E70D9" w:rsidRPr="002E70D9" w:rsidRDefault="002E70D9" w:rsidP="002E70D9">
      <w:pPr>
        <w:autoSpaceDE w:val="0"/>
        <w:jc w:val="center"/>
        <w:rPr>
          <w:rFonts w:ascii="Times New Roman" w:eastAsiaTheme="minorEastAsia" w:hAnsi="Times New Roman" w:cs="Times New Roman"/>
          <w:sz w:val="28"/>
          <w:szCs w:val="28"/>
          <w:lang w:eastAsia="ru-RU"/>
        </w:rPr>
      </w:pPr>
      <w:r w:rsidRPr="002E70D9">
        <w:rPr>
          <w:rFonts w:ascii="Times New Roman" w:eastAsiaTheme="minorEastAsia" w:hAnsi="Times New Roman" w:cs="Times New Roman"/>
          <w:sz w:val="28"/>
          <w:szCs w:val="28"/>
          <w:lang w:eastAsia="ru-RU"/>
        </w:rPr>
        <w:t>Начат «___» ____________ 20__ г.</w:t>
      </w:r>
    </w:p>
    <w:p w:rsidR="002E70D9" w:rsidRPr="002E70D9" w:rsidRDefault="002E70D9" w:rsidP="002E70D9">
      <w:pPr>
        <w:autoSpaceDE w:val="0"/>
        <w:jc w:val="center"/>
        <w:rPr>
          <w:rFonts w:ascii="Times New Roman" w:eastAsiaTheme="minorEastAsia" w:hAnsi="Times New Roman" w:cs="Times New Roman"/>
          <w:sz w:val="28"/>
          <w:szCs w:val="28"/>
          <w:lang w:eastAsia="ru-RU"/>
        </w:rPr>
      </w:pPr>
      <w:r w:rsidRPr="002E70D9">
        <w:rPr>
          <w:rFonts w:ascii="Times New Roman" w:eastAsiaTheme="minorEastAsia" w:hAnsi="Times New Roman" w:cs="Times New Roman"/>
          <w:sz w:val="28"/>
          <w:szCs w:val="28"/>
          <w:lang w:eastAsia="ru-RU"/>
        </w:rPr>
        <w:t>Окончен «___» ____________ 20__ г.</w:t>
      </w:r>
    </w:p>
    <w:p w:rsidR="002E70D9" w:rsidRPr="002E70D9" w:rsidRDefault="002E70D9" w:rsidP="002E70D9">
      <w:pPr>
        <w:autoSpaceDE w:val="0"/>
        <w:jc w:val="center"/>
        <w:rPr>
          <w:rFonts w:ascii="Times New Roman" w:eastAsiaTheme="minorEastAsia" w:hAnsi="Times New Roman" w:cs="Times New Roman"/>
          <w:sz w:val="28"/>
          <w:szCs w:val="28"/>
          <w:lang w:eastAsia="ru-RU"/>
        </w:rPr>
      </w:pPr>
      <w:r w:rsidRPr="002E70D9">
        <w:rPr>
          <w:rFonts w:ascii="Times New Roman" w:eastAsiaTheme="minorEastAsia" w:hAnsi="Times New Roman" w:cs="Times New Roman"/>
          <w:sz w:val="28"/>
          <w:szCs w:val="28"/>
          <w:lang w:eastAsia="ru-RU"/>
        </w:rPr>
        <w:t>на _______ листах</w:t>
      </w:r>
    </w:p>
    <w:p w:rsidR="002E70D9" w:rsidRPr="002E70D9" w:rsidRDefault="002E70D9" w:rsidP="002E70D9">
      <w:pPr>
        <w:autoSpaceDE w:val="0"/>
        <w:rPr>
          <w:rFonts w:ascii="Times New Roman" w:eastAsiaTheme="minorEastAsia" w:hAnsi="Times New Roman" w:cs="Times New Roman"/>
          <w:sz w:val="28"/>
          <w:szCs w:val="28"/>
          <w:lang w:eastAsia="ru-RU"/>
        </w:rPr>
      </w:pPr>
    </w:p>
    <w:p w:rsidR="002E70D9" w:rsidRPr="002E70D9" w:rsidRDefault="002E70D9" w:rsidP="002E70D9">
      <w:pPr>
        <w:autoSpaceDE w:val="0"/>
        <w:rPr>
          <w:rFonts w:ascii="Times New Roman" w:eastAsiaTheme="minorEastAsia" w:hAnsi="Times New Roman" w:cs="Times New Roman"/>
          <w:sz w:val="28"/>
          <w:szCs w:val="28"/>
          <w:lang w:eastAsia="ru-RU"/>
        </w:rPr>
      </w:pPr>
    </w:p>
    <w:tbl>
      <w:tblPr>
        <w:tblStyle w:val="a7"/>
        <w:tblW w:w="14992" w:type="dxa"/>
        <w:tblLook w:val="04A0" w:firstRow="1" w:lastRow="0" w:firstColumn="1" w:lastColumn="0" w:noHBand="0" w:noVBand="1"/>
      </w:tblPr>
      <w:tblGrid>
        <w:gridCol w:w="2045"/>
        <w:gridCol w:w="1493"/>
        <w:gridCol w:w="2871"/>
        <w:gridCol w:w="2882"/>
        <w:gridCol w:w="3291"/>
        <w:gridCol w:w="2410"/>
      </w:tblGrid>
      <w:tr w:rsidR="002E70D9" w:rsidRPr="002E70D9" w:rsidTr="0066324E">
        <w:tc>
          <w:tcPr>
            <w:tcW w:w="2045" w:type="dxa"/>
          </w:tcPr>
          <w:p w:rsidR="002E70D9" w:rsidRPr="002E70D9" w:rsidRDefault="002E70D9" w:rsidP="002E70D9">
            <w:pPr>
              <w:jc w:val="center"/>
              <w:rPr>
                <w:rFonts w:eastAsiaTheme="minorEastAsia"/>
                <w:sz w:val="24"/>
                <w:szCs w:val="24"/>
              </w:rPr>
            </w:pPr>
            <w:r w:rsidRPr="002E70D9">
              <w:rPr>
                <w:rFonts w:eastAsiaTheme="minorEastAsia"/>
                <w:sz w:val="24"/>
                <w:szCs w:val="24"/>
              </w:rPr>
              <w:t>Регистрационный номер</w:t>
            </w:r>
          </w:p>
        </w:tc>
        <w:tc>
          <w:tcPr>
            <w:tcW w:w="1493" w:type="dxa"/>
          </w:tcPr>
          <w:p w:rsidR="002E70D9" w:rsidRPr="002E70D9" w:rsidRDefault="002E70D9" w:rsidP="002E70D9">
            <w:pPr>
              <w:jc w:val="center"/>
              <w:rPr>
                <w:rFonts w:eastAsiaTheme="minorEastAsia"/>
                <w:sz w:val="24"/>
                <w:szCs w:val="24"/>
              </w:rPr>
            </w:pPr>
            <w:r w:rsidRPr="002E70D9">
              <w:rPr>
                <w:rFonts w:eastAsiaTheme="minorEastAsia"/>
                <w:sz w:val="24"/>
                <w:szCs w:val="24"/>
              </w:rPr>
              <w:t>Дата регистрации документа</w:t>
            </w:r>
          </w:p>
        </w:tc>
        <w:tc>
          <w:tcPr>
            <w:tcW w:w="2871" w:type="dxa"/>
          </w:tcPr>
          <w:p w:rsidR="002E70D9" w:rsidRPr="002E70D9" w:rsidRDefault="002E70D9" w:rsidP="002E70D9">
            <w:pPr>
              <w:jc w:val="center"/>
              <w:rPr>
                <w:rFonts w:eastAsiaTheme="minorEastAsia"/>
                <w:sz w:val="24"/>
                <w:szCs w:val="24"/>
              </w:rPr>
            </w:pPr>
            <w:proofErr w:type="gramStart"/>
            <w:r w:rsidRPr="002E70D9">
              <w:rPr>
                <w:rFonts w:eastAsiaTheme="minorEastAsia"/>
                <w:sz w:val="24"/>
                <w:szCs w:val="24"/>
              </w:rPr>
              <w:t>Наименование организации (должность, фамилия, инициалы лица), откуда (от кого) поступил документ</w:t>
            </w:r>
            <w:proofErr w:type="gramEnd"/>
          </w:p>
        </w:tc>
        <w:tc>
          <w:tcPr>
            <w:tcW w:w="2882" w:type="dxa"/>
          </w:tcPr>
          <w:p w:rsidR="002E70D9" w:rsidRPr="002E70D9" w:rsidRDefault="002E70D9" w:rsidP="002E70D9">
            <w:pPr>
              <w:jc w:val="center"/>
              <w:rPr>
                <w:rFonts w:eastAsiaTheme="minorEastAsia"/>
                <w:sz w:val="24"/>
                <w:szCs w:val="24"/>
              </w:rPr>
            </w:pPr>
            <w:r w:rsidRPr="002E70D9">
              <w:rPr>
                <w:rFonts w:eastAsiaTheme="minorEastAsia"/>
                <w:sz w:val="24"/>
                <w:szCs w:val="24"/>
              </w:rPr>
              <w:t>Наименование, дата и номер или краткое содержание, количество листов документа</w:t>
            </w:r>
          </w:p>
        </w:tc>
        <w:tc>
          <w:tcPr>
            <w:tcW w:w="3291" w:type="dxa"/>
          </w:tcPr>
          <w:p w:rsidR="002E70D9" w:rsidRPr="002E70D9" w:rsidRDefault="002E70D9" w:rsidP="002E70D9">
            <w:pPr>
              <w:jc w:val="center"/>
              <w:rPr>
                <w:rFonts w:eastAsiaTheme="minorEastAsia"/>
                <w:sz w:val="24"/>
                <w:szCs w:val="24"/>
              </w:rPr>
            </w:pPr>
            <w:r w:rsidRPr="002E70D9">
              <w:rPr>
                <w:rFonts w:eastAsiaTheme="minorEastAsia"/>
                <w:sz w:val="24"/>
                <w:szCs w:val="24"/>
              </w:rPr>
              <w:t>Должность, фамилия, инициалы и подпись муниципального служащего, зарегистрировавшего документ</w:t>
            </w:r>
          </w:p>
        </w:tc>
        <w:tc>
          <w:tcPr>
            <w:tcW w:w="2410" w:type="dxa"/>
          </w:tcPr>
          <w:p w:rsidR="002E70D9" w:rsidRPr="002E70D9" w:rsidRDefault="002E70D9" w:rsidP="002E70D9">
            <w:pPr>
              <w:jc w:val="center"/>
              <w:rPr>
                <w:rFonts w:eastAsiaTheme="minorEastAsia"/>
                <w:sz w:val="24"/>
                <w:szCs w:val="24"/>
              </w:rPr>
            </w:pPr>
            <w:r w:rsidRPr="002E70D9">
              <w:rPr>
                <w:rFonts w:eastAsiaTheme="minorEastAsia"/>
                <w:sz w:val="24"/>
                <w:szCs w:val="24"/>
              </w:rPr>
              <w:t>Примечание</w:t>
            </w:r>
          </w:p>
        </w:tc>
      </w:tr>
      <w:tr w:rsidR="002E70D9" w:rsidRPr="002E70D9" w:rsidTr="0066324E">
        <w:tc>
          <w:tcPr>
            <w:tcW w:w="2045" w:type="dxa"/>
          </w:tcPr>
          <w:p w:rsidR="002E70D9" w:rsidRPr="002E70D9" w:rsidRDefault="002E70D9" w:rsidP="002E70D9">
            <w:pPr>
              <w:jc w:val="center"/>
              <w:rPr>
                <w:rFonts w:eastAsiaTheme="minorEastAsia"/>
                <w:sz w:val="24"/>
                <w:szCs w:val="24"/>
              </w:rPr>
            </w:pPr>
            <w:r w:rsidRPr="002E70D9">
              <w:rPr>
                <w:rFonts w:eastAsiaTheme="minorEastAsia"/>
                <w:sz w:val="24"/>
                <w:szCs w:val="24"/>
              </w:rPr>
              <w:t>1</w:t>
            </w:r>
          </w:p>
        </w:tc>
        <w:tc>
          <w:tcPr>
            <w:tcW w:w="1493" w:type="dxa"/>
          </w:tcPr>
          <w:p w:rsidR="002E70D9" w:rsidRPr="002E70D9" w:rsidRDefault="002E70D9" w:rsidP="002E70D9">
            <w:pPr>
              <w:jc w:val="center"/>
              <w:rPr>
                <w:rFonts w:eastAsiaTheme="minorEastAsia"/>
                <w:sz w:val="24"/>
                <w:szCs w:val="24"/>
              </w:rPr>
            </w:pPr>
            <w:r w:rsidRPr="002E70D9">
              <w:rPr>
                <w:rFonts w:eastAsiaTheme="minorEastAsia"/>
                <w:sz w:val="24"/>
                <w:szCs w:val="24"/>
              </w:rPr>
              <w:t>2</w:t>
            </w:r>
          </w:p>
        </w:tc>
        <w:tc>
          <w:tcPr>
            <w:tcW w:w="2871" w:type="dxa"/>
          </w:tcPr>
          <w:p w:rsidR="002E70D9" w:rsidRPr="002E70D9" w:rsidRDefault="002E70D9" w:rsidP="002E70D9">
            <w:pPr>
              <w:jc w:val="center"/>
              <w:rPr>
                <w:rFonts w:eastAsiaTheme="minorEastAsia"/>
                <w:sz w:val="24"/>
                <w:szCs w:val="24"/>
              </w:rPr>
            </w:pPr>
            <w:r w:rsidRPr="002E70D9">
              <w:rPr>
                <w:rFonts w:eastAsiaTheme="minorEastAsia"/>
                <w:sz w:val="24"/>
                <w:szCs w:val="24"/>
              </w:rPr>
              <w:t>3</w:t>
            </w:r>
          </w:p>
        </w:tc>
        <w:tc>
          <w:tcPr>
            <w:tcW w:w="2882" w:type="dxa"/>
          </w:tcPr>
          <w:p w:rsidR="002E70D9" w:rsidRPr="002E70D9" w:rsidRDefault="002E70D9" w:rsidP="002E70D9">
            <w:pPr>
              <w:jc w:val="center"/>
              <w:rPr>
                <w:rFonts w:eastAsiaTheme="minorEastAsia"/>
                <w:sz w:val="24"/>
                <w:szCs w:val="24"/>
              </w:rPr>
            </w:pPr>
            <w:r w:rsidRPr="002E70D9">
              <w:rPr>
                <w:rFonts w:eastAsiaTheme="minorEastAsia"/>
                <w:sz w:val="24"/>
                <w:szCs w:val="24"/>
              </w:rPr>
              <w:t>4</w:t>
            </w:r>
          </w:p>
        </w:tc>
        <w:tc>
          <w:tcPr>
            <w:tcW w:w="3291" w:type="dxa"/>
          </w:tcPr>
          <w:p w:rsidR="002E70D9" w:rsidRPr="002E70D9" w:rsidRDefault="002E70D9" w:rsidP="002E70D9">
            <w:pPr>
              <w:jc w:val="center"/>
              <w:rPr>
                <w:rFonts w:eastAsiaTheme="minorEastAsia"/>
                <w:sz w:val="24"/>
                <w:szCs w:val="24"/>
              </w:rPr>
            </w:pPr>
            <w:r w:rsidRPr="002E70D9">
              <w:rPr>
                <w:rFonts w:eastAsiaTheme="minorEastAsia"/>
                <w:sz w:val="24"/>
                <w:szCs w:val="24"/>
              </w:rPr>
              <w:t>5</w:t>
            </w:r>
          </w:p>
        </w:tc>
        <w:tc>
          <w:tcPr>
            <w:tcW w:w="2410" w:type="dxa"/>
          </w:tcPr>
          <w:p w:rsidR="002E70D9" w:rsidRPr="002E70D9" w:rsidRDefault="002E70D9" w:rsidP="002E70D9">
            <w:pPr>
              <w:jc w:val="center"/>
              <w:rPr>
                <w:rFonts w:eastAsiaTheme="minorEastAsia"/>
                <w:sz w:val="24"/>
                <w:szCs w:val="24"/>
              </w:rPr>
            </w:pPr>
            <w:r w:rsidRPr="002E70D9">
              <w:rPr>
                <w:rFonts w:eastAsiaTheme="minorEastAsia"/>
                <w:sz w:val="24"/>
                <w:szCs w:val="24"/>
              </w:rPr>
              <w:t>6</w:t>
            </w:r>
          </w:p>
        </w:tc>
      </w:tr>
      <w:tr w:rsidR="002E70D9" w:rsidRPr="002E70D9" w:rsidTr="0066324E">
        <w:tc>
          <w:tcPr>
            <w:tcW w:w="2045" w:type="dxa"/>
          </w:tcPr>
          <w:p w:rsidR="002E70D9" w:rsidRPr="002E70D9" w:rsidRDefault="002E70D9" w:rsidP="002E70D9">
            <w:pPr>
              <w:rPr>
                <w:rFonts w:eastAsiaTheme="minorEastAsia"/>
                <w:sz w:val="24"/>
                <w:szCs w:val="24"/>
              </w:rPr>
            </w:pPr>
          </w:p>
        </w:tc>
        <w:tc>
          <w:tcPr>
            <w:tcW w:w="1493" w:type="dxa"/>
          </w:tcPr>
          <w:p w:rsidR="002E70D9" w:rsidRPr="002E70D9" w:rsidRDefault="002E70D9" w:rsidP="002E70D9">
            <w:pPr>
              <w:rPr>
                <w:rFonts w:eastAsiaTheme="minorEastAsia"/>
                <w:sz w:val="24"/>
                <w:szCs w:val="24"/>
              </w:rPr>
            </w:pPr>
          </w:p>
        </w:tc>
        <w:tc>
          <w:tcPr>
            <w:tcW w:w="2871" w:type="dxa"/>
          </w:tcPr>
          <w:p w:rsidR="002E70D9" w:rsidRPr="002E70D9" w:rsidRDefault="002E70D9" w:rsidP="002E70D9">
            <w:pPr>
              <w:rPr>
                <w:rFonts w:eastAsiaTheme="minorEastAsia"/>
                <w:sz w:val="24"/>
                <w:szCs w:val="24"/>
              </w:rPr>
            </w:pPr>
          </w:p>
        </w:tc>
        <w:tc>
          <w:tcPr>
            <w:tcW w:w="2882" w:type="dxa"/>
          </w:tcPr>
          <w:p w:rsidR="002E70D9" w:rsidRPr="002E70D9" w:rsidRDefault="002E70D9" w:rsidP="002E70D9">
            <w:pPr>
              <w:rPr>
                <w:rFonts w:eastAsiaTheme="minorEastAsia"/>
                <w:sz w:val="24"/>
                <w:szCs w:val="24"/>
              </w:rPr>
            </w:pPr>
          </w:p>
        </w:tc>
        <w:tc>
          <w:tcPr>
            <w:tcW w:w="3291" w:type="dxa"/>
          </w:tcPr>
          <w:p w:rsidR="002E70D9" w:rsidRPr="002E70D9" w:rsidRDefault="002E70D9" w:rsidP="002E70D9">
            <w:pPr>
              <w:rPr>
                <w:rFonts w:eastAsiaTheme="minorEastAsia"/>
                <w:sz w:val="24"/>
                <w:szCs w:val="24"/>
              </w:rPr>
            </w:pPr>
          </w:p>
        </w:tc>
        <w:tc>
          <w:tcPr>
            <w:tcW w:w="2410" w:type="dxa"/>
          </w:tcPr>
          <w:p w:rsidR="002E70D9" w:rsidRPr="002E70D9" w:rsidRDefault="002E70D9" w:rsidP="002E70D9">
            <w:pPr>
              <w:rPr>
                <w:rFonts w:eastAsiaTheme="minorEastAsia"/>
                <w:sz w:val="24"/>
                <w:szCs w:val="24"/>
              </w:rPr>
            </w:pPr>
          </w:p>
        </w:tc>
      </w:tr>
    </w:tbl>
    <w:p w:rsidR="002E70D9" w:rsidRPr="002E70D9" w:rsidRDefault="002E70D9" w:rsidP="002E70D9">
      <w:pPr>
        <w:widowControl w:val="0"/>
        <w:autoSpaceDE w:val="0"/>
        <w:autoSpaceDN w:val="0"/>
        <w:adjustRightInd w:val="0"/>
        <w:ind w:left="5103"/>
        <w:jc w:val="both"/>
        <w:rPr>
          <w:rFonts w:ascii="Times New Roman" w:eastAsia="Times New Roman" w:hAnsi="Times New Roman" w:cs="Times New Roman"/>
          <w:sz w:val="28"/>
          <w:szCs w:val="28"/>
          <w:lang w:eastAsia="ru-RU"/>
        </w:rPr>
      </w:pPr>
    </w:p>
    <w:p w:rsidR="002E70D9" w:rsidRDefault="002E70D9"/>
    <w:sectPr w:rsidR="002E70D9" w:rsidSect="009C64D8">
      <w:pgSz w:w="16838" w:h="11906" w:orient="landscape"/>
      <w:pgMar w:top="1134" w:right="992"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40E" w:rsidRDefault="00EC440E" w:rsidP="00571256">
      <w:r>
        <w:separator/>
      </w:r>
    </w:p>
  </w:endnote>
  <w:endnote w:type="continuationSeparator" w:id="0">
    <w:p w:rsidR="00EC440E" w:rsidRDefault="00EC440E" w:rsidP="0057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40E" w:rsidRDefault="00EC440E" w:rsidP="00571256">
      <w:r>
        <w:separator/>
      </w:r>
    </w:p>
  </w:footnote>
  <w:footnote w:type="continuationSeparator" w:id="0">
    <w:p w:rsidR="00EC440E" w:rsidRDefault="00EC440E" w:rsidP="00571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8C9"/>
    <w:rsid w:val="00031501"/>
    <w:rsid w:val="000508C9"/>
    <w:rsid w:val="00053F37"/>
    <w:rsid w:val="000E0C56"/>
    <w:rsid w:val="000F1B3E"/>
    <w:rsid w:val="00110CC4"/>
    <w:rsid w:val="00122CEC"/>
    <w:rsid w:val="00123BB2"/>
    <w:rsid w:val="00153E5E"/>
    <w:rsid w:val="00155D1E"/>
    <w:rsid w:val="001A351C"/>
    <w:rsid w:val="001A6E3A"/>
    <w:rsid w:val="001C20B0"/>
    <w:rsid w:val="001C4D98"/>
    <w:rsid w:val="001E0635"/>
    <w:rsid w:val="001F38E9"/>
    <w:rsid w:val="00201840"/>
    <w:rsid w:val="00221B14"/>
    <w:rsid w:val="00240A99"/>
    <w:rsid w:val="00242070"/>
    <w:rsid w:val="002760FA"/>
    <w:rsid w:val="00291D29"/>
    <w:rsid w:val="0029235D"/>
    <w:rsid w:val="00292C75"/>
    <w:rsid w:val="002D1E9B"/>
    <w:rsid w:val="002E70D9"/>
    <w:rsid w:val="002F18BF"/>
    <w:rsid w:val="00314C95"/>
    <w:rsid w:val="00382721"/>
    <w:rsid w:val="00382A69"/>
    <w:rsid w:val="00383D13"/>
    <w:rsid w:val="003846C6"/>
    <w:rsid w:val="003A4C9E"/>
    <w:rsid w:val="003B0E09"/>
    <w:rsid w:val="003B39D9"/>
    <w:rsid w:val="003D634D"/>
    <w:rsid w:val="003F2C70"/>
    <w:rsid w:val="00402400"/>
    <w:rsid w:val="0041454A"/>
    <w:rsid w:val="00417D07"/>
    <w:rsid w:val="00422C92"/>
    <w:rsid w:val="0042383F"/>
    <w:rsid w:val="00454E58"/>
    <w:rsid w:val="0046138A"/>
    <w:rsid w:val="0046647B"/>
    <w:rsid w:val="00485840"/>
    <w:rsid w:val="00494882"/>
    <w:rsid w:val="004A12A9"/>
    <w:rsid w:val="004E236C"/>
    <w:rsid w:val="004E5119"/>
    <w:rsid w:val="005056C2"/>
    <w:rsid w:val="005074F8"/>
    <w:rsid w:val="005252C5"/>
    <w:rsid w:val="005353F4"/>
    <w:rsid w:val="00546C74"/>
    <w:rsid w:val="00555A1E"/>
    <w:rsid w:val="00560210"/>
    <w:rsid w:val="00571256"/>
    <w:rsid w:val="00597744"/>
    <w:rsid w:val="005B5DA1"/>
    <w:rsid w:val="006124FD"/>
    <w:rsid w:val="0061601F"/>
    <w:rsid w:val="00623621"/>
    <w:rsid w:val="00625617"/>
    <w:rsid w:val="00626D8F"/>
    <w:rsid w:val="006333B4"/>
    <w:rsid w:val="00636076"/>
    <w:rsid w:val="00640969"/>
    <w:rsid w:val="00643416"/>
    <w:rsid w:val="006437D7"/>
    <w:rsid w:val="00655C41"/>
    <w:rsid w:val="006611F7"/>
    <w:rsid w:val="00661FF6"/>
    <w:rsid w:val="00670D66"/>
    <w:rsid w:val="006826B2"/>
    <w:rsid w:val="006A614F"/>
    <w:rsid w:val="006C4662"/>
    <w:rsid w:val="006F7EC9"/>
    <w:rsid w:val="0072316C"/>
    <w:rsid w:val="00730C40"/>
    <w:rsid w:val="00752404"/>
    <w:rsid w:val="00755216"/>
    <w:rsid w:val="007776A6"/>
    <w:rsid w:val="007A0717"/>
    <w:rsid w:val="007A4757"/>
    <w:rsid w:val="007B6EA3"/>
    <w:rsid w:val="007C57B3"/>
    <w:rsid w:val="007E0373"/>
    <w:rsid w:val="007E144F"/>
    <w:rsid w:val="007F3BD4"/>
    <w:rsid w:val="007F4177"/>
    <w:rsid w:val="007F6259"/>
    <w:rsid w:val="0081036A"/>
    <w:rsid w:val="008135A5"/>
    <w:rsid w:val="00816D05"/>
    <w:rsid w:val="00843A8D"/>
    <w:rsid w:val="00845B80"/>
    <w:rsid w:val="00866059"/>
    <w:rsid w:val="00877955"/>
    <w:rsid w:val="008831D0"/>
    <w:rsid w:val="008D3DF8"/>
    <w:rsid w:val="009443C6"/>
    <w:rsid w:val="00985990"/>
    <w:rsid w:val="00997899"/>
    <w:rsid w:val="009A1E96"/>
    <w:rsid w:val="009B6F93"/>
    <w:rsid w:val="009C46E8"/>
    <w:rsid w:val="009C48A9"/>
    <w:rsid w:val="009C753E"/>
    <w:rsid w:val="009E53BD"/>
    <w:rsid w:val="00A130FB"/>
    <w:rsid w:val="00A1615C"/>
    <w:rsid w:val="00A23821"/>
    <w:rsid w:val="00A52A80"/>
    <w:rsid w:val="00A95855"/>
    <w:rsid w:val="00AA16A7"/>
    <w:rsid w:val="00AB2F36"/>
    <w:rsid w:val="00B0026D"/>
    <w:rsid w:val="00B018B0"/>
    <w:rsid w:val="00B210E1"/>
    <w:rsid w:val="00B32F67"/>
    <w:rsid w:val="00B64395"/>
    <w:rsid w:val="00B85FF4"/>
    <w:rsid w:val="00B92A2E"/>
    <w:rsid w:val="00BC27C5"/>
    <w:rsid w:val="00BF5F96"/>
    <w:rsid w:val="00C2137C"/>
    <w:rsid w:val="00C34F4C"/>
    <w:rsid w:val="00C454C7"/>
    <w:rsid w:val="00C57ABA"/>
    <w:rsid w:val="00C95FF8"/>
    <w:rsid w:val="00CB0814"/>
    <w:rsid w:val="00CC2916"/>
    <w:rsid w:val="00CC3051"/>
    <w:rsid w:val="00CE37BA"/>
    <w:rsid w:val="00CF5530"/>
    <w:rsid w:val="00CF5CEE"/>
    <w:rsid w:val="00D077F2"/>
    <w:rsid w:val="00D10F3D"/>
    <w:rsid w:val="00D21696"/>
    <w:rsid w:val="00D22ECC"/>
    <w:rsid w:val="00D247DC"/>
    <w:rsid w:val="00D345A6"/>
    <w:rsid w:val="00D723C6"/>
    <w:rsid w:val="00D724A1"/>
    <w:rsid w:val="00D860DA"/>
    <w:rsid w:val="00D9728F"/>
    <w:rsid w:val="00DC75CD"/>
    <w:rsid w:val="00DD53AA"/>
    <w:rsid w:val="00E114EA"/>
    <w:rsid w:val="00E11A5F"/>
    <w:rsid w:val="00E12DB1"/>
    <w:rsid w:val="00E31B62"/>
    <w:rsid w:val="00E34205"/>
    <w:rsid w:val="00E60037"/>
    <w:rsid w:val="00E6516A"/>
    <w:rsid w:val="00E74A6F"/>
    <w:rsid w:val="00E97229"/>
    <w:rsid w:val="00EA11EB"/>
    <w:rsid w:val="00EC1AD7"/>
    <w:rsid w:val="00EC440E"/>
    <w:rsid w:val="00EC5BB3"/>
    <w:rsid w:val="00ED2174"/>
    <w:rsid w:val="00EF61B1"/>
    <w:rsid w:val="00F02FE9"/>
    <w:rsid w:val="00F1235D"/>
    <w:rsid w:val="00F56680"/>
    <w:rsid w:val="00F56E9E"/>
    <w:rsid w:val="00F703C0"/>
    <w:rsid w:val="00F75145"/>
    <w:rsid w:val="00F765DC"/>
    <w:rsid w:val="00F91F21"/>
    <w:rsid w:val="00F92A35"/>
    <w:rsid w:val="00FA7D9D"/>
    <w:rsid w:val="00FB69ED"/>
    <w:rsid w:val="00FC67ED"/>
    <w:rsid w:val="00FD6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71256"/>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571256"/>
    <w:rPr>
      <w:rFonts w:ascii="Times New Roman" w:eastAsia="Times New Roman" w:hAnsi="Times New Roman" w:cs="Times New Roman"/>
      <w:sz w:val="20"/>
      <w:szCs w:val="20"/>
      <w:lang w:eastAsia="ru-RU"/>
    </w:rPr>
  </w:style>
  <w:style w:type="character" w:styleId="a5">
    <w:name w:val="footnote reference"/>
    <w:uiPriority w:val="99"/>
    <w:semiHidden/>
    <w:unhideWhenUsed/>
    <w:rsid w:val="00571256"/>
    <w:rPr>
      <w:vertAlign w:val="superscript"/>
    </w:rPr>
  </w:style>
  <w:style w:type="paragraph" w:styleId="a6">
    <w:name w:val="List Paragraph"/>
    <w:basedOn w:val="a"/>
    <w:uiPriority w:val="34"/>
    <w:qFormat/>
    <w:rsid w:val="00221B14"/>
    <w:pPr>
      <w:ind w:left="720"/>
      <w:contextualSpacing/>
    </w:pPr>
  </w:style>
  <w:style w:type="table" w:styleId="a7">
    <w:name w:val="Table Grid"/>
    <w:basedOn w:val="a1"/>
    <w:uiPriority w:val="59"/>
    <w:rsid w:val="002E70D9"/>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71256"/>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571256"/>
    <w:rPr>
      <w:rFonts w:ascii="Times New Roman" w:eastAsia="Times New Roman" w:hAnsi="Times New Roman" w:cs="Times New Roman"/>
      <w:sz w:val="20"/>
      <w:szCs w:val="20"/>
      <w:lang w:eastAsia="ru-RU"/>
    </w:rPr>
  </w:style>
  <w:style w:type="character" w:styleId="a5">
    <w:name w:val="footnote reference"/>
    <w:uiPriority w:val="99"/>
    <w:semiHidden/>
    <w:unhideWhenUsed/>
    <w:rsid w:val="00571256"/>
    <w:rPr>
      <w:vertAlign w:val="superscript"/>
    </w:rPr>
  </w:style>
  <w:style w:type="paragraph" w:styleId="a6">
    <w:name w:val="List Paragraph"/>
    <w:basedOn w:val="a"/>
    <w:uiPriority w:val="34"/>
    <w:qFormat/>
    <w:rsid w:val="00221B14"/>
    <w:pPr>
      <w:ind w:left="720"/>
      <w:contextualSpacing/>
    </w:pPr>
  </w:style>
  <w:style w:type="table" w:styleId="a7">
    <w:name w:val="Table Grid"/>
    <w:basedOn w:val="a1"/>
    <w:uiPriority w:val="59"/>
    <w:rsid w:val="002E70D9"/>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CFA8D-C2C9-4DA4-90F5-D0CFF4DB4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14</Pages>
  <Words>4262</Words>
  <Characters>24294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47</cp:revision>
  <dcterms:created xsi:type="dcterms:W3CDTF">2021-06-04T09:41:00Z</dcterms:created>
  <dcterms:modified xsi:type="dcterms:W3CDTF">2024-09-16T14:30:00Z</dcterms:modified>
</cp:coreProperties>
</file>